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902" w:rsidRDefault="00D7514A">
      <w:pPr>
        <w:jc w:val="center"/>
        <w:rPr>
          <w:rFonts w:ascii="Arial" w:eastAsia="Arial" w:hAnsi="Arial" w:cs="Arial"/>
        </w:rPr>
      </w:pPr>
      <w:r>
        <w:rPr>
          <w:noProof/>
          <w:lang w:val="en-IN" w:eastAsia="en-IN" w:bidi="ar-SA"/>
        </w:rPr>
        <w:drawing>
          <wp:inline distT="0" distB="0" distL="0" distR="0">
            <wp:extent cx="1369695" cy="1369060"/>
            <wp:effectExtent l="0" t="0" r="0" b="0"/>
            <wp:docPr id="1"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g"/>
                    <pic:cNvPicPr>
                      <a:picLocks noChangeAspect="1" noChangeArrowheads="1"/>
                    </pic:cNvPicPr>
                  </pic:nvPicPr>
                  <pic:blipFill>
                    <a:blip r:embed="rId7"/>
                    <a:stretch>
                      <a:fillRect/>
                    </a:stretch>
                  </pic:blipFill>
                  <pic:spPr bwMode="auto">
                    <a:xfrm>
                      <a:off x="0" y="0"/>
                      <a:ext cx="1369695" cy="1369060"/>
                    </a:xfrm>
                    <a:prstGeom prst="rect">
                      <a:avLst/>
                    </a:prstGeom>
                  </pic:spPr>
                </pic:pic>
              </a:graphicData>
            </a:graphic>
          </wp:inline>
        </w:drawing>
      </w:r>
    </w:p>
    <w:p w:rsidR="000B1902" w:rsidRDefault="00D7514A">
      <w:pPr>
        <w:jc w:val="center"/>
        <w:rPr>
          <w:sz w:val="32"/>
          <w:szCs w:val="32"/>
        </w:rPr>
      </w:pPr>
      <w:r>
        <w:rPr>
          <w:rFonts w:eastAsia="Arial" w:cs="Arial"/>
          <w:b/>
          <w:sz w:val="32"/>
          <w:szCs w:val="32"/>
        </w:rPr>
        <w:t xml:space="preserve">INTERNATIONAL </w:t>
      </w:r>
      <w:r w:rsidR="00381362">
        <w:rPr>
          <w:rFonts w:eastAsia="Arial" w:cs="Arial"/>
          <w:b/>
          <w:sz w:val="32"/>
          <w:szCs w:val="32"/>
        </w:rPr>
        <w:t>IIITB</w:t>
      </w:r>
      <w:r>
        <w:rPr>
          <w:rFonts w:eastAsia="Arial" w:cs="Arial"/>
          <w:b/>
          <w:sz w:val="32"/>
          <w:szCs w:val="32"/>
        </w:rPr>
        <w:t xml:space="preserve"> OF INFORMATION TECHNOLOGY-BANGALORE</w:t>
      </w:r>
    </w:p>
    <w:p w:rsidR="000B1902" w:rsidRDefault="00D7514A">
      <w:pPr>
        <w:jc w:val="center"/>
        <w:rPr>
          <w:sz w:val="32"/>
          <w:szCs w:val="32"/>
        </w:rPr>
      </w:pPr>
      <w:r>
        <w:rPr>
          <w:rFonts w:eastAsia="Arial" w:cs="Arial"/>
          <w:sz w:val="32"/>
          <w:szCs w:val="32"/>
          <w:highlight w:val="white"/>
        </w:rPr>
        <w:t xml:space="preserve">26/C, Electronics City, </w:t>
      </w:r>
      <w:proofErr w:type="spellStart"/>
      <w:r>
        <w:rPr>
          <w:rFonts w:eastAsia="Arial" w:cs="Arial"/>
          <w:sz w:val="32"/>
          <w:szCs w:val="32"/>
          <w:highlight w:val="white"/>
        </w:rPr>
        <w:t>Hosur</w:t>
      </w:r>
      <w:proofErr w:type="spellEnd"/>
      <w:r>
        <w:rPr>
          <w:rFonts w:eastAsia="Arial" w:cs="Arial"/>
          <w:sz w:val="32"/>
          <w:szCs w:val="32"/>
          <w:highlight w:val="white"/>
        </w:rPr>
        <w:t xml:space="preserve"> Road, Bengaluru: 560100</w:t>
      </w:r>
    </w:p>
    <w:p w:rsidR="00521C19" w:rsidRDefault="00521C19">
      <w:pPr>
        <w:jc w:val="center"/>
        <w:rPr>
          <w:rFonts w:eastAsia="Arial" w:cs="Arial"/>
          <w:b/>
          <w:sz w:val="32"/>
          <w:szCs w:val="32"/>
        </w:rPr>
      </w:pPr>
    </w:p>
    <w:p w:rsidR="000B1902" w:rsidRDefault="00D7514A">
      <w:pPr>
        <w:jc w:val="center"/>
        <w:rPr>
          <w:sz w:val="32"/>
          <w:szCs w:val="32"/>
        </w:rPr>
      </w:pPr>
      <w:r>
        <w:rPr>
          <w:rFonts w:eastAsia="Arial" w:cs="Arial"/>
          <w:b/>
          <w:sz w:val="32"/>
          <w:szCs w:val="32"/>
        </w:rPr>
        <w:t xml:space="preserve">Tender No. : </w:t>
      </w:r>
      <w:r w:rsidR="00D02645">
        <w:rPr>
          <w:rFonts w:eastAsia="Arial" w:cs="Arial"/>
          <w:b/>
          <w:sz w:val="32"/>
          <w:szCs w:val="32"/>
        </w:rPr>
        <w:t>IIITB/R2/2020-21/LAB-02</w:t>
      </w:r>
    </w:p>
    <w:p w:rsidR="000B1902" w:rsidRDefault="00D7514A">
      <w:pPr>
        <w:jc w:val="center"/>
      </w:pPr>
      <w:r>
        <w:rPr>
          <w:rFonts w:eastAsia="Arial" w:cs="Arial"/>
          <w:b/>
          <w:sz w:val="32"/>
          <w:szCs w:val="32"/>
        </w:rPr>
        <w:t>TENDER FOR</w:t>
      </w:r>
      <w:bookmarkStart w:id="0" w:name="__DdeLink__28323_281920896"/>
      <w:r w:rsidR="00521C19">
        <w:rPr>
          <w:rFonts w:eastAsia="Arial" w:cs="Arial"/>
          <w:b/>
          <w:sz w:val="32"/>
          <w:szCs w:val="32"/>
        </w:rPr>
        <w:t xml:space="preserve"> </w:t>
      </w:r>
      <w:bookmarkEnd w:id="0"/>
      <w:r w:rsidR="00A675B4">
        <w:rPr>
          <w:rFonts w:eastAsia="Arial" w:cs="Arial"/>
          <w:b/>
          <w:sz w:val="32"/>
          <w:szCs w:val="32"/>
        </w:rPr>
        <w:t>LAB &amp; CLASS ROOM FURNITURE</w:t>
      </w:r>
      <w:r w:rsidR="000E630B">
        <w:rPr>
          <w:rFonts w:eastAsia="Arial" w:cs="Arial"/>
          <w:b/>
          <w:sz w:val="32"/>
          <w:szCs w:val="32"/>
        </w:rPr>
        <w:t xml:space="preserve"> </w:t>
      </w:r>
    </w:p>
    <w:p w:rsidR="000B1902" w:rsidRDefault="00D7514A">
      <w:pPr>
        <w:jc w:val="center"/>
        <w:rPr>
          <w:rFonts w:ascii="Arial" w:eastAsia="Arial" w:hAnsi="Arial" w:cs="Arial"/>
          <w:b/>
          <w:i/>
          <w:sz w:val="36"/>
          <w:szCs w:val="36"/>
        </w:rPr>
      </w:pPr>
      <w:r>
        <w:rPr>
          <w:rFonts w:eastAsia="Arial" w:cs="Arial"/>
          <w:b/>
          <w:sz w:val="32"/>
          <w:szCs w:val="32"/>
        </w:rPr>
        <w:t>For</w:t>
      </w:r>
    </w:p>
    <w:p w:rsidR="000B1902" w:rsidRDefault="00A675B4">
      <w:pPr>
        <w:spacing w:after="0" w:line="240" w:lineRule="auto"/>
        <w:jc w:val="center"/>
        <w:rPr>
          <w:rFonts w:eastAsia="Arial" w:cs="Arial"/>
          <w:b/>
          <w:sz w:val="32"/>
          <w:szCs w:val="32"/>
        </w:rPr>
      </w:pPr>
      <w:r>
        <w:rPr>
          <w:rFonts w:eastAsia="Arial" w:cs="Arial"/>
          <w:b/>
          <w:sz w:val="32"/>
          <w:szCs w:val="32"/>
        </w:rPr>
        <w:t>2</w:t>
      </w:r>
      <w:r w:rsidRPr="00A675B4">
        <w:rPr>
          <w:rFonts w:eastAsia="Arial" w:cs="Arial"/>
          <w:b/>
          <w:sz w:val="32"/>
          <w:szCs w:val="32"/>
          <w:vertAlign w:val="superscript"/>
        </w:rPr>
        <w:t>nd</w:t>
      </w:r>
      <w:r>
        <w:rPr>
          <w:rFonts w:eastAsia="Arial" w:cs="Arial"/>
          <w:b/>
          <w:sz w:val="32"/>
          <w:szCs w:val="32"/>
        </w:rPr>
        <w:t xml:space="preserve"> Floor </w:t>
      </w:r>
      <w:proofErr w:type="spellStart"/>
      <w:r w:rsidR="00D7514A">
        <w:rPr>
          <w:rFonts w:eastAsia="Arial" w:cs="Arial"/>
          <w:b/>
          <w:sz w:val="32"/>
          <w:szCs w:val="32"/>
        </w:rPr>
        <w:t>Ramanujan</w:t>
      </w:r>
      <w:proofErr w:type="spellEnd"/>
      <w:r w:rsidR="00D7514A">
        <w:rPr>
          <w:rFonts w:eastAsia="Arial" w:cs="Arial"/>
          <w:b/>
          <w:sz w:val="32"/>
          <w:szCs w:val="32"/>
        </w:rPr>
        <w:t xml:space="preserve"> Block </w:t>
      </w:r>
      <w:r w:rsidR="00521C19">
        <w:rPr>
          <w:rFonts w:eastAsia="Arial" w:cs="Arial"/>
          <w:b/>
          <w:sz w:val="32"/>
          <w:szCs w:val="32"/>
        </w:rPr>
        <w:t>–</w:t>
      </w:r>
      <w:r w:rsidR="00D7514A">
        <w:rPr>
          <w:rFonts w:eastAsia="Arial" w:cs="Arial"/>
          <w:b/>
          <w:sz w:val="32"/>
          <w:szCs w:val="32"/>
        </w:rPr>
        <w:t xml:space="preserve"> IIITB</w:t>
      </w:r>
    </w:p>
    <w:p w:rsidR="00521C19" w:rsidRDefault="00521C19">
      <w:pPr>
        <w:spacing w:after="0" w:line="240" w:lineRule="auto"/>
        <w:jc w:val="center"/>
        <w:rPr>
          <w:rFonts w:eastAsia="Arial" w:cs="Arial"/>
          <w:b/>
          <w:sz w:val="32"/>
          <w:szCs w:val="32"/>
        </w:rPr>
      </w:pPr>
    </w:p>
    <w:p w:rsidR="00521C19" w:rsidRDefault="00521C19">
      <w:pPr>
        <w:spacing w:after="0" w:line="240" w:lineRule="auto"/>
        <w:jc w:val="center"/>
        <w:rPr>
          <w:rFonts w:eastAsia="Arial" w:cs="Arial"/>
          <w:b/>
          <w:sz w:val="32"/>
          <w:szCs w:val="32"/>
        </w:rPr>
      </w:pPr>
    </w:p>
    <w:p w:rsidR="00521C19" w:rsidRDefault="00521C19">
      <w:pPr>
        <w:spacing w:after="0" w:line="240" w:lineRule="auto"/>
        <w:jc w:val="center"/>
        <w:rPr>
          <w:rFonts w:eastAsia="Arial" w:cs="Arial"/>
          <w:b/>
          <w:sz w:val="32"/>
          <w:szCs w:val="32"/>
        </w:rPr>
      </w:pPr>
    </w:p>
    <w:p w:rsidR="00521C19" w:rsidRDefault="00521C19">
      <w:pPr>
        <w:spacing w:after="0" w:line="240" w:lineRule="auto"/>
        <w:jc w:val="center"/>
        <w:rPr>
          <w:rFonts w:asciiTheme="majorHAnsi" w:eastAsia="Arial" w:hAnsiTheme="majorHAnsi" w:cstheme="majorHAnsi"/>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74"/>
      </w:tblGrid>
      <w:tr w:rsidR="00521C19" w:rsidTr="008133EA">
        <w:tc>
          <w:tcPr>
            <w:tcW w:w="4987" w:type="dxa"/>
          </w:tcPr>
          <w:p w:rsidR="00521C19" w:rsidRDefault="00521C19" w:rsidP="00521C19">
            <w:pPr>
              <w:rPr>
                <w:rFonts w:asciiTheme="majorHAnsi" w:hAnsiTheme="majorHAnsi" w:cstheme="majorHAnsi"/>
              </w:rPr>
            </w:pPr>
            <w:r>
              <w:rPr>
                <w:rFonts w:cstheme="majorHAnsi"/>
                <w:b/>
                <w:kern w:val="2"/>
                <w:sz w:val="20"/>
                <w:szCs w:val="20"/>
              </w:rPr>
              <w:t xml:space="preserve">ARCHITECTS :   </w:t>
            </w:r>
          </w:p>
          <w:p w:rsidR="00521C19" w:rsidRDefault="008133EA" w:rsidP="00521C19">
            <w:pPr>
              <w:rPr>
                <w:rFonts w:asciiTheme="majorHAnsi" w:hAnsiTheme="majorHAnsi" w:cstheme="majorHAnsi"/>
              </w:rPr>
            </w:pPr>
            <w:r>
              <w:rPr>
                <w:rFonts w:cstheme="majorHAnsi"/>
                <w:b/>
                <w:kern w:val="2"/>
                <w:sz w:val="20"/>
                <w:szCs w:val="20"/>
              </w:rPr>
              <w:t xml:space="preserve"> </w:t>
            </w:r>
            <w:r>
              <w:rPr>
                <w:rFonts w:cstheme="majorHAnsi"/>
                <w:b/>
                <w:kern w:val="2"/>
                <w:sz w:val="20"/>
                <w:szCs w:val="20"/>
              </w:rPr>
              <w:tab/>
            </w:r>
            <w:r w:rsidR="00521C19">
              <w:rPr>
                <w:rFonts w:cstheme="majorHAnsi"/>
                <w:b/>
                <w:kern w:val="2"/>
                <w:sz w:val="20"/>
                <w:szCs w:val="20"/>
              </w:rPr>
              <w:t>NU ASSOCIATES</w:t>
            </w:r>
          </w:p>
          <w:p w:rsidR="00521C19" w:rsidRDefault="00521C19" w:rsidP="00521C19">
            <w:pPr>
              <w:pStyle w:val="BodyText"/>
              <w:ind w:firstLine="720"/>
              <w:rPr>
                <w:rFonts w:asciiTheme="majorHAnsi" w:hAnsiTheme="majorHAnsi" w:cstheme="majorHAnsi"/>
              </w:rPr>
            </w:pPr>
            <w:r>
              <w:rPr>
                <w:rFonts w:cstheme="majorHAnsi"/>
                <w:sz w:val="20"/>
                <w:szCs w:val="20"/>
                <w:lang w:val="fr-FR"/>
              </w:rPr>
              <w:t xml:space="preserve">No. 940, 1st </w:t>
            </w:r>
            <w:proofErr w:type="spellStart"/>
            <w:r>
              <w:rPr>
                <w:rFonts w:cstheme="majorHAnsi"/>
                <w:sz w:val="20"/>
                <w:szCs w:val="20"/>
                <w:lang w:val="fr-FR"/>
              </w:rPr>
              <w:t>floor</w:t>
            </w:r>
            <w:proofErr w:type="spellEnd"/>
            <w:r>
              <w:rPr>
                <w:rFonts w:cstheme="majorHAnsi"/>
                <w:sz w:val="20"/>
                <w:szCs w:val="20"/>
                <w:lang w:val="fr-FR"/>
              </w:rPr>
              <w:t xml:space="preserve">, </w:t>
            </w:r>
            <w:proofErr w:type="spellStart"/>
            <w:r>
              <w:rPr>
                <w:rFonts w:cstheme="majorHAnsi"/>
                <w:sz w:val="20"/>
                <w:szCs w:val="20"/>
                <w:lang w:val="fr-FR"/>
              </w:rPr>
              <w:t>Shantha</w:t>
            </w:r>
            <w:proofErr w:type="spellEnd"/>
            <w:r>
              <w:rPr>
                <w:rFonts w:cstheme="majorHAnsi"/>
                <w:sz w:val="20"/>
                <w:szCs w:val="20"/>
                <w:lang w:val="fr-FR"/>
              </w:rPr>
              <w:t xml:space="preserve"> </w:t>
            </w:r>
            <w:proofErr w:type="spellStart"/>
            <w:r>
              <w:rPr>
                <w:rFonts w:cstheme="majorHAnsi"/>
                <w:sz w:val="20"/>
                <w:szCs w:val="20"/>
                <w:lang w:val="fr-FR"/>
              </w:rPr>
              <w:t>Complex</w:t>
            </w:r>
            <w:proofErr w:type="spellEnd"/>
            <w:r>
              <w:rPr>
                <w:rFonts w:cstheme="majorHAnsi"/>
                <w:sz w:val="20"/>
                <w:szCs w:val="20"/>
                <w:lang w:val="fr-FR"/>
              </w:rPr>
              <w:t>,</w:t>
            </w:r>
          </w:p>
          <w:p w:rsidR="00521C19" w:rsidRDefault="00521C19" w:rsidP="00521C19">
            <w:pPr>
              <w:pStyle w:val="BodyText"/>
              <w:ind w:firstLine="720"/>
              <w:rPr>
                <w:rFonts w:asciiTheme="majorHAnsi" w:hAnsiTheme="majorHAnsi" w:cstheme="majorHAnsi"/>
              </w:rPr>
            </w:pPr>
            <w:r>
              <w:rPr>
                <w:rFonts w:cstheme="majorHAnsi"/>
                <w:sz w:val="20"/>
                <w:szCs w:val="20"/>
                <w:lang w:val="fr-FR"/>
              </w:rPr>
              <w:t xml:space="preserve">20th main </w:t>
            </w:r>
            <w:proofErr w:type="gramStart"/>
            <w:r>
              <w:rPr>
                <w:rFonts w:cstheme="majorHAnsi"/>
                <w:sz w:val="20"/>
                <w:szCs w:val="20"/>
                <w:lang w:val="fr-FR"/>
              </w:rPr>
              <w:t>road,  BSK</w:t>
            </w:r>
            <w:proofErr w:type="gramEnd"/>
            <w:r>
              <w:rPr>
                <w:rFonts w:cstheme="majorHAnsi"/>
                <w:sz w:val="20"/>
                <w:szCs w:val="20"/>
                <w:lang w:val="fr-FR"/>
              </w:rPr>
              <w:t xml:space="preserve"> II stage,</w:t>
            </w:r>
          </w:p>
          <w:p w:rsidR="00521C19" w:rsidRDefault="00521C19" w:rsidP="00521C19">
            <w:pPr>
              <w:pStyle w:val="BodyText"/>
              <w:ind w:firstLine="720"/>
              <w:rPr>
                <w:rFonts w:asciiTheme="majorHAnsi" w:hAnsiTheme="majorHAnsi" w:cstheme="majorHAnsi"/>
              </w:rPr>
            </w:pPr>
            <w:r>
              <w:rPr>
                <w:rFonts w:cstheme="majorHAnsi"/>
                <w:sz w:val="20"/>
                <w:szCs w:val="20"/>
                <w:lang w:val="fr-FR"/>
              </w:rPr>
              <w:t xml:space="preserve">Bangalore - 560 070, </w:t>
            </w:r>
            <w:proofErr w:type="spellStart"/>
            <w:r>
              <w:rPr>
                <w:rFonts w:cstheme="majorHAnsi"/>
                <w:sz w:val="20"/>
                <w:szCs w:val="20"/>
                <w:lang w:val="fr-FR"/>
              </w:rPr>
              <w:t>India</w:t>
            </w:r>
            <w:proofErr w:type="spellEnd"/>
          </w:p>
          <w:p w:rsidR="00521C19" w:rsidRDefault="00521C19" w:rsidP="00521C19">
            <w:pPr>
              <w:pStyle w:val="BodyText"/>
              <w:ind w:firstLine="720"/>
            </w:pPr>
            <w:r>
              <w:rPr>
                <w:rFonts w:cstheme="majorHAnsi"/>
                <w:b/>
                <w:bCs/>
                <w:sz w:val="20"/>
                <w:szCs w:val="20"/>
                <w:lang w:val="fr-FR"/>
              </w:rPr>
              <w:t xml:space="preserve">e-mail : </w:t>
            </w:r>
            <w:hyperlink r:id="rId8">
              <w:r>
                <w:rPr>
                  <w:rStyle w:val="InternetLink"/>
                  <w:rFonts w:cstheme="majorHAnsi"/>
                  <w:b/>
                  <w:bCs/>
                  <w:sz w:val="20"/>
                  <w:szCs w:val="20"/>
                  <w:lang w:val="fr-FR"/>
                </w:rPr>
                <w:t>architect@nuassociates.com</w:t>
              </w:r>
            </w:hyperlink>
          </w:p>
          <w:p w:rsidR="00521C19" w:rsidRDefault="00521C19">
            <w:pPr>
              <w:spacing w:after="0" w:line="240" w:lineRule="auto"/>
            </w:pPr>
          </w:p>
        </w:tc>
        <w:tc>
          <w:tcPr>
            <w:tcW w:w="4988" w:type="dxa"/>
          </w:tcPr>
          <w:p w:rsidR="00521C19" w:rsidRDefault="00521C19" w:rsidP="00521C19">
            <w:pPr>
              <w:rPr>
                <w:rFonts w:asciiTheme="majorHAnsi" w:hAnsiTheme="majorHAnsi" w:cstheme="majorHAnsi"/>
              </w:rPr>
            </w:pPr>
            <w:r>
              <w:rPr>
                <w:rFonts w:cstheme="majorHAnsi"/>
                <w:b/>
                <w:kern w:val="2"/>
                <w:sz w:val="20"/>
                <w:szCs w:val="20"/>
              </w:rPr>
              <w:t>SMEP CONSULTANT:</w:t>
            </w:r>
          </w:p>
          <w:p w:rsidR="00521C19" w:rsidRDefault="008133EA" w:rsidP="00521C19">
            <w:pPr>
              <w:rPr>
                <w:rFonts w:asciiTheme="majorHAnsi" w:hAnsiTheme="majorHAnsi" w:cstheme="majorHAnsi"/>
              </w:rPr>
            </w:pPr>
            <w:r>
              <w:rPr>
                <w:rFonts w:cstheme="majorHAnsi"/>
                <w:b/>
                <w:sz w:val="20"/>
                <w:szCs w:val="20"/>
              </w:rPr>
              <w:tab/>
            </w:r>
            <w:r w:rsidR="00521C19">
              <w:rPr>
                <w:rFonts w:cstheme="majorHAnsi"/>
                <w:b/>
                <w:kern w:val="2"/>
                <w:sz w:val="20"/>
                <w:szCs w:val="20"/>
              </w:rPr>
              <w:t>NU ASSOCIATES</w:t>
            </w:r>
          </w:p>
          <w:p w:rsidR="00521C19" w:rsidRDefault="00521C19" w:rsidP="00521C19">
            <w:pPr>
              <w:pStyle w:val="BodyText"/>
              <w:ind w:firstLine="720"/>
              <w:rPr>
                <w:rFonts w:asciiTheme="majorHAnsi" w:hAnsiTheme="majorHAnsi" w:cstheme="majorHAnsi"/>
              </w:rPr>
            </w:pPr>
            <w:r>
              <w:rPr>
                <w:rFonts w:cstheme="majorHAnsi"/>
                <w:sz w:val="20"/>
                <w:szCs w:val="20"/>
                <w:lang w:val="fr-FR"/>
              </w:rPr>
              <w:t xml:space="preserve">No. 940, 1st </w:t>
            </w:r>
            <w:proofErr w:type="spellStart"/>
            <w:r>
              <w:rPr>
                <w:rFonts w:cstheme="majorHAnsi"/>
                <w:sz w:val="20"/>
                <w:szCs w:val="20"/>
                <w:lang w:val="fr-FR"/>
              </w:rPr>
              <w:t>floor</w:t>
            </w:r>
            <w:proofErr w:type="spellEnd"/>
            <w:r>
              <w:rPr>
                <w:rFonts w:cstheme="majorHAnsi"/>
                <w:sz w:val="20"/>
                <w:szCs w:val="20"/>
                <w:lang w:val="fr-FR"/>
              </w:rPr>
              <w:t xml:space="preserve">, </w:t>
            </w:r>
            <w:proofErr w:type="spellStart"/>
            <w:r>
              <w:rPr>
                <w:rFonts w:cstheme="majorHAnsi"/>
                <w:sz w:val="20"/>
                <w:szCs w:val="20"/>
                <w:lang w:val="fr-FR"/>
              </w:rPr>
              <w:t>Shantha</w:t>
            </w:r>
            <w:proofErr w:type="spellEnd"/>
            <w:r>
              <w:rPr>
                <w:rFonts w:cstheme="majorHAnsi"/>
                <w:sz w:val="20"/>
                <w:szCs w:val="20"/>
                <w:lang w:val="fr-FR"/>
              </w:rPr>
              <w:t xml:space="preserve"> </w:t>
            </w:r>
            <w:proofErr w:type="spellStart"/>
            <w:r>
              <w:rPr>
                <w:rFonts w:cstheme="majorHAnsi"/>
                <w:sz w:val="20"/>
                <w:szCs w:val="20"/>
                <w:lang w:val="fr-FR"/>
              </w:rPr>
              <w:t>Complex</w:t>
            </w:r>
            <w:proofErr w:type="spellEnd"/>
            <w:r>
              <w:rPr>
                <w:rFonts w:cstheme="majorHAnsi"/>
                <w:sz w:val="20"/>
                <w:szCs w:val="20"/>
                <w:lang w:val="fr-FR"/>
              </w:rPr>
              <w:t>,</w:t>
            </w:r>
          </w:p>
          <w:p w:rsidR="00521C19" w:rsidRDefault="00521C19" w:rsidP="00521C19">
            <w:pPr>
              <w:pStyle w:val="BodyText"/>
              <w:ind w:firstLine="720"/>
              <w:rPr>
                <w:rFonts w:asciiTheme="majorHAnsi" w:hAnsiTheme="majorHAnsi" w:cstheme="majorHAnsi"/>
              </w:rPr>
            </w:pPr>
            <w:r>
              <w:rPr>
                <w:rFonts w:cstheme="majorHAnsi"/>
                <w:sz w:val="20"/>
                <w:szCs w:val="20"/>
                <w:lang w:val="fr-FR"/>
              </w:rPr>
              <w:t xml:space="preserve">20th main </w:t>
            </w:r>
            <w:proofErr w:type="gramStart"/>
            <w:r>
              <w:rPr>
                <w:rFonts w:cstheme="majorHAnsi"/>
                <w:sz w:val="20"/>
                <w:szCs w:val="20"/>
                <w:lang w:val="fr-FR"/>
              </w:rPr>
              <w:t>road,  BSK</w:t>
            </w:r>
            <w:proofErr w:type="gramEnd"/>
            <w:r>
              <w:rPr>
                <w:rFonts w:cstheme="majorHAnsi"/>
                <w:sz w:val="20"/>
                <w:szCs w:val="20"/>
                <w:lang w:val="fr-FR"/>
              </w:rPr>
              <w:t xml:space="preserve"> II stage,</w:t>
            </w:r>
          </w:p>
          <w:p w:rsidR="00521C19" w:rsidRDefault="00521C19" w:rsidP="00521C19">
            <w:pPr>
              <w:pStyle w:val="BodyText"/>
              <w:ind w:firstLine="720"/>
              <w:rPr>
                <w:rFonts w:asciiTheme="majorHAnsi" w:hAnsiTheme="majorHAnsi" w:cstheme="majorHAnsi"/>
              </w:rPr>
            </w:pPr>
            <w:r>
              <w:rPr>
                <w:rFonts w:cstheme="majorHAnsi"/>
                <w:sz w:val="20"/>
                <w:szCs w:val="20"/>
                <w:lang w:val="fr-FR"/>
              </w:rPr>
              <w:t xml:space="preserve">Bangalore - 560 070, </w:t>
            </w:r>
            <w:proofErr w:type="spellStart"/>
            <w:r>
              <w:rPr>
                <w:rFonts w:cstheme="majorHAnsi"/>
                <w:sz w:val="20"/>
                <w:szCs w:val="20"/>
                <w:lang w:val="fr-FR"/>
              </w:rPr>
              <w:t>India</w:t>
            </w:r>
            <w:proofErr w:type="spellEnd"/>
          </w:p>
          <w:p w:rsidR="00521C19" w:rsidRDefault="00521C19" w:rsidP="00521C19">
            <w:pPr>
              <w:spacing w:after="0" w:line="240" w:lineRule="auto"/>
            </w:pPr>
            <w:bookmarkStart w:id="1" w:name="__DdeLink__32154_3710232425"/>
            <w:r>
              <w:rPr>
                <w:rFonts w:cstheme="majorHAnsi"/>
                <w:b/>
                <w:bCs/>
                <w:sz w:val="20"/>
                <w:szCs w:val="20"/>
                <w:lang w:val="fr-FR"/>
              </w:rPr>
              <w:t xml:space="preserve">e-mail : </w:t>
            </w:r>
            <w:r>
              <w:rPr>
                <w:rStyle w:val="InternetLink"/>
                <w:b/>
                <w:sz w:val="20"/>
                <w:szCs w:val="20"/>
              </w:rPr>
              <w:t>office@nuassociates.com</w:t>
            </w:r>
            <w:bookmarkEnd w:id="1"/>
          </w:p>
        </w:tc>
      </w:tr>
    </w:tbl>
    <w:p w:rsidR="00521C19" w:rsidRDefault="00D7514A">
      <w:pPr>
        <w:spacing w:after="0" w:line="240"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E4E5C" w:rsidRPr="00B3019A" w:rsidTr="000E630B">
        <w:tc>
          <w:tcPr>
            <w:tcW w:w="4508" w:type="dxa"/>
          </w:tcPr>
          <w:p w:rsidR="00FE4E5C" w:rsidRPr="001077F6" w:rsidRDefault="00FE4E5C" w:rsidP="00FE4E5C">
            <w:pPr>
              <w:spacing w:line="360" w:lineRule="auto"/>
              <w:rPr>
                <w:rFonts w:cstheme="minorHAnsi"/>
                <w:b/>
              </w:rPr>
            </w:pPr>
            <w:r>
              <w:rPr>
                <w:rFonts w:cstheme="minorHAnsi"/>
                <w:b/>
              </w:rPr>
              <w:lastRenderedPageBreak/>
              <w:t>Tende</w:t>
            </w:r>
            <w:r w:rsidR="00A675B4">
              <w:rPr>
                <w:rFonts w:cstheme="minorHAnsi"/>
                <w:b/>
              </w:rPr>
              <w:t xml:space="preserve">r Ref. No. </w:t>
            </w:r>
            <w:r w:rsidR="00D02645">
              <w:rPr>
                <w:rFonts w:cstheme="minorHAnsi"/>
                <w:b/>
              </w:rPr>
              <w:t>IIITB/R2/2020-21/LAB-02</w:t>
            </w:r>
          </w:p>
        </w:tc>
        <w:tc>
          <w:tcPr>
            <w:tcW w:w="4508" w:type="dxa"/>
          </w:tcPr>
          <w:p w:rsidR="00FE4E5C" w:rsidRPr="001077F6" w:rsidRDefault="00714CB1" w:rsidP="000E630B">
            <w:pPr>
              <w:spacing w:line="360" w:lineRule="auto"/>
              <w:jc w:val="right"/>
              <w:rPr>
                <w:rFonts w:cstheme="minorHAnsi"/>
              </w:rPr>
            </w:pPr>
            <w:r>
              <w:rPr>
                <w:rFonts w:cstheme="minorHAnsi"/>
              </w:rPr>
              <w:t>11</w:t>
            </w:r>
            <w:r w:rsidRPr="00714CB1">
              <w:rPr>
                <w:rFonts w:cstheme="minorHAnsi"/>
                <w:vertAlign w:val="superscript"/>
              </w:rPr>
              <w:t>th</w:t>
            </w:r>
            <w:r>
              <w:rPr>
                <w:rFonts w:cstheme="minorHAnsi"/>
              </w:rPr>
              <w:t xml:space="preserve"> December</w:t>
            </w:r>
            <w:r w:rsidR="00FE4E5C">
              <w:rPr>
                <w:rFonts w:cstheme="minorHAnsi"/>
              </w:rPr>
              <w:t>, 2020</w:t>
            </w:r>
          </w:p>
        </w:tc>
      </w:tr>
    </w:tbl>
    <w:p w:rsidR="00FE4E5C" w:rsidRPr="00721EBF" w:rsidRDefault="000E630B" w:rsidP="0099754B">
      <w:pPr>
        <w:jc w:val="center"/>
        <w:rPr>
          <w:rFonts w:cstheme="minorHAnsi"/>
          <w:b/>
          <w:u w:val="single"/>
        </w:rPr>
      </w:pPr>
      <w:r>
        <w:rPr>
          <w:rFonts w:cstheme="minorHAnsi"/>
          <w:b/>
          <w:u w:val="single"/>
        </w:rPr>
        <w:t>Tender</w:t>
      </w:r>
      <w:r w:rsidR="00FE4E5C">
        <w:rPr>
          <w:rFonts w:cstheme="minorHAnsi"/>
          <w:b/>
          <w:u w:val="single"/>
        </w:rPr>
        <w:t xml:space="preserve"> </w:t>
      </w:r>
      <w:r w:rsidR="00FE4E5C" w:rsidRPr="00721EBF">
        <w:rPr>
          <w:rFonts w:cstheme="minorHAnsi"/>
          <w:b/>
          <w:u w:val="single"/>
        </w:rPr>
        <w:t xml:space="preserve">for </w:t>
      </w:r>
      <w:r w:rsidR="00FE4E5C">
        <w:rPr>
          <w:rFonts w:cstheme="minorHAnsi"/>
          <w:b/>
          <w:u w:val="single"/>
        </w:rPr>
        <w:t xml:space="preserve">Supply and Installation of </w:t>
      </w:r>
      <w:r w:rsidR="00A675B4">
        <w:rPr>
          <w:rFonts w:cstheme="minorHAnsi"/>
          <w:b/>
          <w:u w:val="single"/>
        </w:rPr>
        <w:t>Lab &amp; Class Room Furniture</w:t>
      </w:r>
      <w:r>
        <w:rPr>
          <w:rFonts w:cstheme="minorHAnsi"/>
          <w:b/>
          <w:u w:val="single"/>
        </w:rPr>
        <w:t xml:space="preserve"> at </w:t>
      </w:r>
      <w:r w:rsidR="00A675B4">
        <w:rPr>
          <w:rFonts w:cstheme="minorHAnsi"/>
          <w:b/>
          <w:u w:val="single"/>
        </w:rPr>
        <w:t>2</w:t>
      </w:r>
      <w:r w:rsidR="00A675B4" w:rsidRPr="00A675B4">
        <w:rPr>
          <w:rFonts w:cstheme="minorHAnsi"/>
          <w:b/>
          <w:u w:val="single"/>
          <w:vertAlign w:val="superscript"/>
        </w:rPr>
        <w:t>nd</w:t>
      </w:r>
      <w:r w:rsidR="00A675B4">
        <w:rPr>
          <w:rFonts w:cstheme="minorHAnsi"/>
          <w:b/>
          <w:u w:val="single"/>
        </w:rPr>
        <w:t xml:space="preserve"> Floor </w:t>
      </w:r>
      <w:proofErr w:type="spellStart"/>
      <w:r>
        <w:rPr>
          <w:rFonts w:cstheme="minorHAnsi"/>
          <w:b/>
          <w:u w:val="single"/>
        </w:rPr>
        <w:t>Ramanujan</w:t>
      </w:r>
      <w:proofErr w:type="spellEnd"/>
      <w:r>
        <w:rPr>
          <w:rFonts w:cstheme="minorHAnsi"/>
          <w:b/>
          <w:u w:val="single"/>
        </w:rPr>
        <w:t xml:space="preserve"> Block -IIITB</w:t>
      </w:r>
    </w:p>
    <w:p w:rsidR="00FE4E5C" w:rsidRPr="00B6180C" w:rsidRDefault="00FE4E5C" w:rsidP="0099754B">
      <w:pPr>
        <w:rPr>
          <w:rFonts w:cstheme="minorHAnsi"/>
        </w:rPr>
      </w:pPr>
      <w:r>
        <w:rPr>
          <w:rFonts w:cstheme="minorHAnsi"/>
        </w:rPr>
        <w:t>International</w:t>
      </w:r>
      <w:r w:rsidRPr="00721EBF">
        <w:rPr>
          <w:rFonts w:cstheme="minorHAnsi"/>
        </w:rPr>
        <w:t xml:space="preserve"> </w:t>
      </w:r>
      <w:r w:rsidR="00381362">
        <w:rPr>
          <w:rFonts w:cstheme="minorHAnsi"/>
        </w:rPr>
        <w:t>IIITB</w:t>
      </w:r>
      <w:r w:rsidRPr="00721EBF">
        <w:rPr>
          <w:rFonts w:cstheme="minorHAnsi"/>
        </w:rPr>
        <w:t xml:space="preserve"> of Information Technology Bangalore, located at 26/C, Electronics City, Bangalore, Karnataka - 560100, </w:t>
      </w:r>
      <w:r w:rsidRPr="00A8168E">
        <w:rPr>
          <w:rFonts w:cstheme="minorHAnsi"/>
        </w:rPr>
        <w:t>invites sealed tenders f</w:t>
      </w:r>
      <w:r>
        <w:rPr>
          <w:rFonts w:cstheme="minorHAnsi"/>
        </w:rPr>
        <w:t xml:space="preserve">rom eligible </w:t>
      </w:r>
      <w:r w:rsidR="00555258">
        <w:rPr>
          <w:rFonts w:cstheme="minorHAnsi"/>
        </w:rPr>
        <w:t>bidder</w:t>
      </w:r>
      <w:r>
        <w:rPr>
          <w:rFonts w:cstheme="minorHAnsi"/>
        </w:rPr>
        <w:t>s for Supply &amp; Installation of</w:t>
      </w:r>
      <w:r w:rsidRPr="00A8168E">
        <w:rPr>
          <w:rFonts w:cstheme="minorHAnsi"/>
        </w:rPr>
        <w:t xml:space="preserve"> </w:t>
      </w:r>
      <w:r w:rsidR="00A675B4">
        <w:rPr>
          <w:rFonts w:cstheme="minorHAnsi"/>
        </w:rPr>
        <w:t>Lab &amp; Class Room Furniture</w:t>
      </w:r>
      <w:r w:rsidR="000E630B">
        <w:rPr>
          <w:rFonts w:cstheme="minorHAnsi"/>
        </w:rPr>
        <w:t xml:space="preserve"> at </w:t>
      </w:r>
      <w:r w:rsidR="00A675B4">
        <w:rPr>
          <w:rFonts w:cstheme="minorHAnsi"/>
        </w:rPr>
        <w:t>2</w:t>
      </w:r>
      <w:r w:rsidR="00A675B4" w:rsidRPr="00A675B4">
        <w:rPr>
          <w:rFonts w:cstheme="minorHAnsi"/>
          <w:vertAlign w:val="superscript"/>
        </w:rPr>
        <w:t>nd</w:t>
      </w:r>
      <w:r w:rsidR="00A675B4">
        <w:rPr>
          <w:rFonts w:cstheme="minorHAnsi"/>
        </w:rPr>
        <w:t xml:space="preserve"> Floor </w:t>
      </w:r>
      <w:proofErr w:type="spellStart"/>
      <w:r w:rsidR="000E630B">
        <w:rPr>
          <w:rFonts w:cstheme="minorHAnsi"/>
        </w:rPr>
        <w:t>Ramanujan</w:t>
      </w:r>
      <w:proofErr w:type="spellEnd"/>
      <w:r w:rsidR="000E630B">
        <w:rPr>
          <w:rFonts w:cstheme="minorHAnsi"/>
        </w:rPr>
        <w:t xml:space="preserve"> Block (under construction)</w:t>
      </w:r>
    </w:p>
    <w:p w:rsidR="00FE4E5C" w:rsidRPr="00B6180C" w:rsidRDefault="00FE4E5C" w:rsidP="0099754B">
      <w:r w:rsidRPr="00B6180C">
        <w:rPr>
          <w:rFonts w:cstheme="minorHAnsi"/>
        </w:rPr>
        <w:t xml:space="preserve">1. </w:t>
      </w:r>
      <w:r w:rsidR="007975F7">
        <w:rPr>
          <w:rFonts w:cstheme="minorHAnsi"/>
          <w:b/>
          <w:u w:val="single"/>
        </w:rPr>
        <w:t>Tender</w:t>
      </w:r>
      <w:r w:rsidR="00AC6DAB">
        <w:rPr>
          <w:rFonts w:cstheme="minorHAnsi"/>
          <w:b/>
          <w:u w:val="single"/>
        </w:rPr>
        <w:t xml:space="preserve"> </w:t>
      </w:r>
      <w:proofErr w:type="gramStart"/>
      <w:r w:rsidR="00AC6DAB">
        <w:rPr>
          <w:rFonts w:cstheme="minorHAnsi"/>
          <w:b/>
          <w:u w:val="single"/>
        </w:rPr>
        <w:t>Details  (</w:t>
      </w:r>
      <w:proofErr w:type="gramEnd"/>
      <w:r w:rsidR="00AC6DAB">
        <w:rPr>
          <w:rFonts w:cstheme="minorHAnsi"/>
          <w:b/>
          <w:u w:val="single"/>
        </w:rPr>
        <w:t xml:space="preserve">Ref # </w:t>
      </w:r>
      <w:r w:rsidR="00D02645">
        <w:rPr>
          <w:rFonts w:cstheme="minorHAnsi"/>
        </w:rPr>
        <w:t>IIITB/R2/2020-21/LAB-02</w:t>
      </w:r>
      <w:r w:rsidR="00AC6DAB">
        <w:rPr>
          <w:rFonts w:cstheme="minorHAnsi"/>
        </w:rPr>
        <w:t>)</w:t>
      </w:r>
    </w:p>
    <w:p w:rsidR="00FE4E5C" w:rsidRPr="0078617A" w:rsidRDefault="000E630B" w:rsidP="0099754B">
      <w:pPr>
        <w:pStyle w:val="ListParagraph"/>
        <w:widowControl/>
        <w:numPr>
          <w:ilvl w:val="1"/>
          <w:numId w:val="5"/>
        </w:numPr>
        <w:spacing w:after="160"/>
        <w:ind w:left="851" w:hanging="709"/>
        <w:rPr>
          <w:rFonts w:cstheme="minorHAnsi"/>
          <w:b/>
        </w:rPr>
      </w:pPr>
      <w:r>
        <w:rPr>
          <w:rFonts w:cstheme="minorHAnsi"/>
        </w:rPr>
        <w:t>The Tender</w:t>
      </w:r>
      <w:r w:rsidR="00FE4E5C" w:rsidRPr="00B6180C">
        <w:rPr>
          <w:rFonts w:cstheme="minorHAnsi"/>
        </w:rPr>
        <w:t xml:space="preserve"> documents </w:t>
      </w:r>
      <w:r>
        <w:rPr>
          <w:rFonts w:cstheme="minorHAnsi"/>
        </w:rPr>
        <w:t>are enclosed</w:t>
      </w:r>
    </w:p>
    <w:p w:rsidR="0078617A" w:rsidRPr="0078617A" w:rsidRDefault="0078617A" w:rsidP="0099754B">
      <w:pPr>
        <w:pStyle w:val="ListParagraph"/>
        <w:widowControl/>
        <w:spacing w:after="160"/>
        <w:ind w:left="851"/>
        <w:rPr>
          <w:rFonts w:cstheme="minorHAnsi"/>
          <w:b/>
          <w:sz w:val="8"/>
          <w:szCs w:val="8"/>
        </w:rPr>
      </w:pPr>
    </w:p>
    <w:p w:rsidR="00FE4E5C" w:rsidRPr="008424A0" w:rsidRDefault="000E630B" w:rsidP="0099754B">
      <w:pPr>
        <w:pStyle w:val="ListParagraph"/>
        <w:widowControl/>
        <w:numPr>
          <w:ilvl w:val="1"/>
          <w:numId w:val="5"/>
        </w:numPr>
        <w:spacing w:after="160"/>
        <w:ind w:left="851" w:hanging="709"/>
        <w:rPr>
          <w:rFonts w:cstheme="minorHAnsi"/>
          <w:b/>
        </w:rPr>
      </w:pPr>
      <w:r>
        <w:rPr>
          <w:rFonts w:cstheme="minorHAnsi"/>
        </w:rPr>
        <w:t>Sealed Tender</w:t>
      </w:r>
      <w:r w:rsidR="00FE4E5C" w:rsidRPr="00B6180C">
        <w:rPr>
          <w:rFonts w:cstheme="minorHAnsi"/>
        </w:rPr>
        <w:t xml:space="preserve"> addressed to </w:t>
      </w:r>
    </w:p>
    <w:p w:rsidR="00FE4E5C" w:rsidRPr="008424A0" w:rsidRDefault="00FE4E5C" w:rsidP="0099754B">
      <w:pPr>
        <w:pStyle w:val="ListParagraph"/>
        <w:ind w:left="1560"/>
        <w:rPr>
          <w:b/>
        </w:rPr>
      </w:pPr>
      <w:r w:rsidRPr="008424A0">
        <w:rPr>
          <w:b/>
        </w:rPr>
        <w:t xml:space="preserve">The CAO, </w:t>
      </w:r>
    </w:p>
    <w:p w:rsidR="00FE4E5C" w:rsidRPr="008424A0" w:rsidRDefault="00FE4E5C" w:rsidP="0099754B">
      <w:pPr>
        <w:pStyle w:val="ListParagraph"/>
        <w:ind w:left="1560"/>
        <w:rPr>
          <w:b/>
        </w:rPr>
      </w:pPr>
      <w:r w:rsidRPr="008424A0">
        <w:rPr>
          <w:b/>
        </w:rPr>
        <w:t xml:space="preserve">International </w:t>
      </w:r>
      <w:r w:rsidR="00714CB1">
        <w:rPr>
          <w:b/>
        </w:rPr>
        <w:t>Institute of Information Technology (IIITB),</w:t>
      </w:r>
    </w:p>
    <w:p w:rsidR="00FE4E5C" w:rsidRPr="008424A0" w:rsidRDefault="00FE4E5C" w:rsidP="0099754B">
      <w:pPr>
        <w:pStyle w:val="ListParagraph"/>
        <w:ind w:left="1560"/>
        <w:rPr>
          <w:b/>
        </w:rPr>
      </w:pPr>
      <w:r w:rsidRPr="008424A0">
        <w:rPr>
          <w:b/>
        </w:rPr>
        <w:t xml:space="preserve">26/C, Electronics City, Phase-1, </w:t>
      </w:r>
    </w:p>
    <w:p w:rsidR="00FE4E5C" w:rsidRPr="008424A0" w:rsidRDefault="00FE4E5C" w:rsidP="0099754B">
      <w:pPr>
        <w:pStyle w:val="ListParagraph"/>
        <w:ind w:left="1560"/>
      </w:pPr>
      <w:r w:rsidRPr="008424A0">
        <w:rPr>
          <w:b/>
        </w:rPr>
        <w:t xml:space="preserve">Bangalore – 560100 </w:t>
      </w:r>
    </w:p>
    <w:p w:rsidR="00FE4E5C" w:rsidRDefault="00FE4E5C" w:rsidP="0099754B">
      <w:pPr>
        <w:pStyle w:val="ListParagraph"/>
        <w:ind w:left="851" w:hanging="709"/>
        <w:rPr>
          <w:rFonts w:cstheme="minorHAnsi"/>
          <w:b/>
        </w:rPr>
      </w:pPr>
      <w:r w:rsidRPr="008424A0">
        <w:rPr>
          <w:rFonts w:cstheme="minorHAnsi"/>
        </w:rPr>
        <w:t xml:space="preserve">                  </w:t>
      </w:r>
      <w:proofErr w:type="gramStart"/>
      <w:r w:rsidRPr="008424A0">
        <w:rPr>
          <w:rFonts w:cstheme="minorHAnsi"/>
        </w:rPr>
        <w:t>may</w:t>
      </w:r>
      <w:proofErr w:type="gramEnd"/>
      <w:r w:rsidRPr="008424A0">
        <w:rPr>
          <w:rFonts w:cstheme="minorHAnsi"/>
        </w:rPr>
        <w:t xml:space="preserve"> be submitted to reach IIITB’s reception </w:t>
      </w:r>
      <w:r w:rsidRPr="008424A0">
        <w:rPr>
          <w:rFonts w:cstheme="minorHAnsi"/>
          <w:b/>
        </w:rPr>
        <w:t xml:space="preserve">on or before </w:t>
      </w:r>
      <w:r w:rsidR="00714CB1">
        <w:rPr>
          <w:rFonts w:cstheme="minorHAnsi"/>
          <w:b/>
        </w:rPr>
        <w:t>13</w:t>
      </w:r>
      <w:r w:rsidR="00A675B4">
        <w:rPr>
          <w:rFonts w:cstheme="minorHAnsi"/>
          <w:b/>
        </w:rPr>
        <w:t xml:space="preserve">.00 </w:t>
      </w:r>
      <w:proofErr w:type="spellStart"/>
      <w:r w:rsidR="00A675B4">
        <w:rPr>
          <w:rFonts w:cstheme="minorHAnsi"/>
          <w:b/>
        </w:rPr>
        <w:t>Hrs</w:t>
      </w:r>
      <w:proofErr w:type="spellEnd"/>
      <w:r>
        <w:rPr>
          <w:rFonts w:cstheme="minorHAnsi"/>
          <w:b/>
        </w:rPr>
        <w:t xml:space="preserve"> on </w:t>
      </w:r>
      <w:r w:rsidR="00714CB1">
        <w:rPr>
          <w:rFonts w:cstheme="minorHAnsi"/>
          <w:b/>
        </w:rPr>
        <w:t>31.12</w:t>
      </w:r>
      <w:r w:rsidR="000E630B">
        <w:rPr>
          <w:rFonts w:cstheme="minorHAnsi"/>
          <w:b/>
        </w:rPr>
        <w:t>.2020</w:t>
      </w:r>
    </w:p>
    <w:p w:rsidR="0078617A" w:rsidRPr="0078617A" w:rsidRDefault="0078617A" w:rsidP="0099754B">
      <w:pPr>
        <w:pStyle w:val="ListParagraph"/>
        <w:ind w:left="851" w:hanging="709"/>
        <w:rPr>
          <w:rFonts w:cstheme="minorHAnsi"/>
          <w:b/>
          <w:sz w:val="8"/>
          <w:szCs w:val="8"/>
        </w:rPr>
      </w:pPr>
    </w:p>
    <w:p w:rsidR="00FE4E5C" w:rsidRPr="00B6180C" w:rsidRDefault="000E630B" w:rsidP="0099754B">
      <w:pPr>
        <w:pStyle w:val="ListParagraph"/>
        <w:widowControl/>
        <w:numPr>
          <w:ilvl w:val="1"/>
          <w:numId w:val="5"/>
        </w:numPr>
        <w:spacing w:after="160"/>
        <w:ind w:left="1134" w:hanging="774"/>
        <w:rPr>
          <w:rFonts w:cstheme="minorHAnsi"/>
        </w:rPr>
      </w:pPr>
      <w:r>
        <w:rPr>
          <w:rFonts w:cstheme="minorHAnsi"/>
        </w:rPr>
        <w:t>The Tender</w:t>
      </w:r>
      <w:r w:rsidR="00FE4E5C" w:rsidRPr="00B6180C">
        <w:rPr>
          <w:rFonts w:cstheme="minorHAnsi"/>
        </w:rPr>
        <w:t xml:space="preserve"> shall be submitted in the following manner and shall contain details / documents as listed below,</w:t>
      </w:r>
    </w:p>
    <w:p w:rsidR="00FE4E5C" w:rsidRPr="00B6180C" w:rsidRDefault="00FE4E5C" w:rsidP="0099754B">
      <w:pPr>
        <w:pStyle w:val="ListParagraph"/>
        <w:ind w:left="1134"/>
        <w:rPr>
          <w:rFonts w:cstheme="minorHAnsi"/>
          <w:sz w:val="8"/>
          <w:szCs w:val="8"/>
        </w:rPr>
      </w:pPr>
    </w:p>
    <w:p w:rsidR="00116B7B" w:rsidRDefault="00FE4E5C" w:rsidP="0099754B">
      <w:pPr>
        <w:pStyle w:val="ListParagraph"/>
        <w:widowControl/>
        <w:numPr>
          <w:ilvl w:val="0"/>
          <w:numId w:val="6"/>
        </w:numPr>
        <w:spacing w:after="160"/>
        <w:rPr>
          <w:rFonts w:cstheme="minorHAnsi"/>
        </w:rPr>
      </w:pPr>
      <w:r w:rsidRPr="00B6180C">
        <w:rPr>
          <w:rFonts w:cstheme="minorHAnsi"/>
        </w:rPr>
        <w:t xml:space="preserve">One sealed envelope super scribed </w:t>
      </w:r>
      <w:r w:rsidR="00BF52EE">
        <w:rPr>
          <w:rFonts w:cstheme="minorHAnsi"/>
          <w:b/>
        </w:rPr>
        <w:t xml:space="preserve">“Technical </w:t>
      </w:r>
      <w:r w:rsidR="007975F7">
        <w:rPr>
          <w:rFonts w:cstheme="minorHAnsi"/>
          <w:b/>
        </w:rPr>
        <w:t>Tender</w:t>
      </w:r>
      <w:r w:rsidR="00BF52EE">
        <w:rPr>
          <w:rFonts w:cstheme="minorHAnsi"/>
          <w:b/>
        </w:rPr>
        <w:t xml:space="preserve"> </w:t>
      </w:r>
      <w:r w:rsidRPr="00B6180C">
        <w:rPr>
          <w:rFonts w:cstheme="minorHAnsi"/>
          <w:b/>
        </w:rPr>
        <w:t xml:space="preserve">- </w:t>
      </w:r>
      <w:r w:rsidR="007975F7">
        <w:rPr>
          <w:rFonts w:cstheme="minorHAnsi"/>
          <w:b/>
        </w:rPr>
        <w:t>Tender</w:t>
      </w:r>
      <w:r w:rsidRPr="00B6180C">
        <w:rPr>
          <w:rFonts w:cstheme="minorHAnsi"/>
          <w:b/>
        </w:rPr>
        <w:t xml:space="preserve"> for </w:t>
      </w:r>
      <w:r w:rsidR="00D54EF0">
        <w:rPr>
          <w:rFonts w:cstheme="minorHAnsi"/>
          <w:b/>
        </w:rPr>
        <w:t>“</w:t>
      </w:r>
      <w:r w:rsidRPr="00B6180C">
        <w:rPr>
          <w:rFonts w:cstheme="minorHAnsi"/>
          <w:b/>
        </w:rPr>
        <w:t xml:space="preserve">Supply &amp; Installation of </w:t>
      </w:r>
      <w:r w:rsidR="00A675B4">
        <w:rPr>
          <w:rFonts w:cstheme="minorHAnsi"/>
          <w:b/>
        </w:rPr>
        <w:t xml:space="preserve">Lab &amp; Class Room Furniture </w:t>
      </w:r>
      <w:r w:rsidR="000E630B" w:rsidRPr="000E630B">
        <w:rPr>
          <w:rFonts w:cstheme="minorHAnsi"/>
          <w:b/>
        </w:rPr>
        <w:t xml:space="preserve">at </w:t>
      </w:r>
      <w:r w:rsidR="00A675B4">
        <w:rPr>
          <w:rFonts w:cstheme="minorHAnsi"/>
          <w:b/>
        </w:rPr>
        <w:t>2</w:t>
      </w:r>
      <w:r w:rsidR="00A675B4" w:rsidRPr="00A675B4">
        <w:rPr>
          <w:rFonts w:cstheme="minorHAnsi"/>
          <w:b/>
          <w:vertAlign w:val="superscript"/>
        </w:rPr>
        <w:t>nd</w:t>
      </w:r>
      <w:r w:rsidR="00A675B4">
        <w:rPr>
          <w:rFonts w:cstheme="minorHAnsi"/>
          <w:b/>
        </w:rPr>
        <w:t xml:space="preserve"> Floor </w:t>
      </w:r>
      <w:proofErr w:type="spellStart"/>
      <w:r w:rsidR="000E630B" w:rsidRPr="000E630B">
        <w:rPr>
          <w:rFonts w:cstheme="minorHAnsi"/>
          <w:b/>
        </w:rPr>
        <w:t>Ramanujan</w:t>
      </w:r>
      <w:proofErr w:type="spellEnd"/>
      <w:r w:rsidR="000E630B" w:rsidRPr="000E630B">
        <w:rPr>
          <w:rFonts w:cstheme="minorHAnsi"/>
          <w:b/>
        </w:rPr>
        <w:t xml:space="preserve"> Block (under construction)</w:t>
      </w:r>
      <w:r w:rsidRPr="00B6180C">
        <w:rPr>
          <w:rFonts w:cstheme="minorHAnsi"/>
          <w:b/>
        </w:rPr>
        <w:t xml:space="preserve">” </w:t>
      </w:r>
      <w:r w:rsidRPr="00B6180C">
        <w:rPr>
          <w:rFonts w:cstheme="minorHAnsi"/>
        </w:rPr>
        <w:t>shall contain the following</w:t>
      </w:r>
    </w:p>
    <w:p w:rsidR="00714CB1" w:rsidRPr="00714CB1" w:rsidRDefault="00714CB1" w:rsidP="00714CB1">
      <w:pPr>
        <w:pStyle w:val="ListParagraph"/>
        <w:widowControl/>
        <w:spacing w:after="160"/>
        <w:ind w:left="1494"/>
        <w:rPr>
          <w:rFonts w:cstheme="minorHAnsi"/>
          <w:sz w:val="8"/>
          <w:szCs w:val="8"/>
        </w:rPr>
      </w:pPr>
    </w:p>
    <w:p w:rsidR="00D84AE0" w:rsidRPr="00714CB1" w:rsidRDefault="00116B7B" w:rsidP="0099754B">
      <w:pPr>
        <w:pStyle w:val="ListParagraph"/>
        <w:widowControl/>
        <w:numPr>
          <w:ilvl w:val="0"/>
          <w:numId w:val="11"/>
        </w:numPr>
        <w:spacing w:after="160"/>
        <w:rPr>
          <w:rFonts w:cstheme="minorHAnsi"/>
        </w:rPr>
      </w:pPr>
      <w:r>
        <w:rPr>
          <w:rFonts w:cstheme="minorHAnsi"/>
        </w:rPr>
        <w:t xml:space="preserve">Letter of acceptance of Tender Conditions </w:t>
      </w:r>
      <w:r w:rsidR="00AE4FD1">
        <w:t xml:space="preserve">Duly filled and signed &amp; stamped </w:t>
      </w:r>
      <w:r>
        <w:t xml:space="preserve">in the letter head of the Vendor </w:t>
      </w:r>
      <w:proofErr w:type="gramStart"/>
      <w:r>
        <w:t>company</w:t>
      </w:r>
      <w:proofErr w:type="gramEnd"/>
      <w:r>
        <w:t xml:space="preserve"> as per </w:t>
      </w:r>
      <w:r w:rsidRPr="0089283E">
        <w:rPr>
          <w:b/>
        </w:rPr>
        <w:t>annexure - 1.</w:t>
      </w:r>
      <w:r>
        <w:t xml:space="preserve"> </w:t>
      </w:r>
    </w:p>
    <w:p w:rsidR="00714CB1" w:rsidRPr="00714CB1" w:rsidRDefault="00714CB1" w:rsidP="00714CB1">
      <w:pPr>
        <w:pStyle w:val="ListParagraph"/>
        <w:widowControl/>
        <w:spacing w:after="160"/>
        <w:ind w:left="1854"/>
        <w:rPr>
          <w:rFonts w:cstheme="minorHAnsi"/>
          <w:sz w:val="8"/>
          <w:szCs w:val="8"/>
        </w:rPr>
      </w:pPr>
    </w:p>
    <w:p w:rsidR="000E4FB8" w:rsidRDefault="000E630B" w:rsidP="000E4FB8">
      <w:pPr>
        <w:pStyle w:val="ListParagraph"/>
        <w:widowControl/>
        <w:numPr>
          <w:ilvl w:val="0"/>
          <w:numId w:val="12"/>
        </w:numPr>
        <w:spacing w:after="160"/>
        <w:ind w:left="1843" w:hanging="349"/>
        <w:rPr>
          <w:rFonts w:cstheme="minorHAnsi"/>
        </w:rPr>
      </w:pPr>
      <w:r w:rsidRPr="00D84AE0">
        <w:rPr>
          <w:rFonts w:cstheme="minorHAnsi"/>
        </w:rPr>
        <w:t>Tender</w:t>
      </w:r>
      <w:r w:rsidR="00FE4E5C" w:rsidRPr="00D84AE0">
        <w:rPr>
          <w:rFonts w:cstheme="minorHAnsi"/>
        </w:rPr>
        <w:t xml:space="preserve"> document signed by the authorized  signatory</w:t>
      </w:r>
      <w:r w:rsidR="00AE4FD1">
        <w:rPr>
          <w:rFonts w:cstheme="minorHAnsi"/>
        </w:rPr>
        <w:t xml:space="preserve"> with company seal</w:t>
      </w:r>
      <w:r w:rsidR="00FE4E5C" w:rsidRPr="00D84AE0">
        <w:rPr>
          <w:rFonts w:cstheme="minorHAnsi"/>
        </w:rPr>
        <w:t xml:space="preserve"> (all pages to be signed</w:t>
      </w:r>
      <w:r w:rsidR="00AE4FD1">
        <w:rPr>
          <w:rFonts w:cstheme="minorHAnsi"/>
        </w:rPr>
        <w:t xml:space="preserve"> &amp; stamped</w:t>
      </w:r>
      <w:r w:rsidR="00371C4D">
        <w:rPr>
          <w:rFonts w:cstheme="minorHAnsi"/>
        </w:rPr>
        <w:t xml:space="preserve">) </w:t>
      </w:r>
      <w:r w:rsidR="00A675B4" w:rsidRPr="00371C4D">
        <w:rPr>
          <w:rFonts w:cstheme="minorHAnsi"/>
        </w:rPr>
        <w:t xml:space="preserve">with </w:t>
      </w:r>
      <w:r w:rsidR="008E256D" w:rsidRPr="00371C4D">
        <w:rPr>
          <w:rFonts w:cstheme="minorHAnsi"/>
        </w:rPr>
        <w:t>Addendum/Corrigendum (if any)</w:t>
      </w:r>
    </w:p>
    <w:p w:rsidR="000E4FB8" w:rsidRPr="000E4FB8" w:rsidRDefault="000E4FB8" w:rsidP="000E4FB8">
      <w:pPr>
        <w:pStyle w:val="ListParagraph"/>
        <w:widowControl/>
        <w:spacing w:after="160"/>
        <w:ind w:left="1843"/>
        <w:rPr>
          <w:rFonts w:cstheme="minorHAnsi"/>
          <w:sz w:val="8"/>
          <w:szCs w:val="8"/>
        </w:rPr>
      </w:pPr>
    </w:p>
    <w:p w:rsidR="000E4FB8" w:rsidRPr="00AE4FD1" w:rsidRDefault="00AE4FD1" w:rsidP="000E4FB8">
      <w:pPr>
        <w:pStyle w:val="ListParagraph"/>
        <w:widowControl/>
        <w:numPr>
          <w:ilvl w:val="0"/>
          <w:numId w:val="12"/>
        </w:numPr>
        <w:spacing w:after="160"/>
        <w:ind w:left="1843" w:hanging="349"/>
        <w:rPr>
          <w:rFonts w:cstheme="minorHAnsi"/>
          <w:b/>
        </w:rPr>
      </w:pPr>
      <w:r>
        <w:rPr>
          <w:szCs w:val="22"/>
        </w:rPr>
        <w:t xml:space="preserve">Signed and stamped “Undertaking regarding Not </w:t>
      </w:r>
      <w:r w:rsidR="00DA4DA1">
        <w:rPr>
          <w:szCs w:val="22"/>
        </w:rPr>
        <w:t>b</w:t>
      </w:r>
      <w:r>
        <w:rPr>
          <w:szCs w:val="22"/>
        </w:rPr>
        <w:t xml:space="preserve">eing Blacklisted” as per </w:t>
      </w:r>
      <w:r>
        <w:rPr>
          <w:b/>
          <w:szCs w:val="22"/>
        </w:rPr>
        <w:t>annexure-2</w:t>
      </w:r>
    </w:p>
    <w:p w:rsidR="00714CB1" w:rsidRPr="00714CB1" w:rsidRDefault="00714CB1" w:rsidP="00714CB1">
      <w:pPr>
        <w:pStyle w:val="ListParagraph"/>
        <w:widowControl/>
        <w:spacing w:after="160"/>
        <w:ind w:left="1843"/>
        <w:rPr>
          <w:rFonts w:cstheme="minorHAnsi"/>
          <w:sz w:val="8"/>
          <w:szCs w:val="8"/>
        </w:rPr>
      </w:pPr>
    </w:p>
    <w:p w:rsidR="00FE4E5C" w:rsidRPr="00714CB1" w:rsidRDefault="00FE4E5C" w:rsidP="00714CB1">
      <w:pPr>
        <w:pStyle w:val="ListParagraph"/>
        <w:widowControl/>
        <w:numPr>
          <w:ilvl w:val="0"/>
          <w:numId w:val="12"/>
        </w:numPr>
        <w:spacing w:after="160"/>
        <w:rPr>
          <w:rFonts w:cstheme="minorHAnsi"/>
          <w:b/>
        </w:rPr>
      </w:pPr>
      <w:r>
        <w:t xml:space="preserve">Duly signed </w:t>
      </w:r>
      <w:r w:rsidR="00AE4FD1">
        <w:t xml:space="preserve">&amp; stamped </w:t>
      </w:r>
      <w:r>
        <w:t xml:space="preserve">letter of undertaking of authenticity as per </w:t>
      </w:r>
      <w:r w:rsidR="00AE4FD1">
        <w:rPr>
          <w:b/>
        </w:rPr>
        <w:t>annexure-3</w:t>
      </w:r>
      <w:r w:rsidRPr="00714CB1">
        <w:rPr>
          <w:b/>
        </w:rPr>
        <w:t xml:space="preserve"> </w:t>
      </w:r>
    </w:p>
    <w:p w:rsidR="00714CB1" w:rsidRPr="00714CB1" w:rsidRDefault="00714CB1" w:rsidP="00714CB1">
      <w:pPr>
        <w:pStyle w:val="ListParagraph"/>
        <w:widowControl/>
        <w:spacing w:after="160"/>
        <w:ind w:left="2214"/>
        <w:rPr>
          <w:rFonts w:cstheme="minorHAnsi"/>
          <w:sz w:val="8"/>
          <w:szCs w:val="8"/>
        </w:rPr>
      </w:pPr>
    </w:p>
    <w:p w:rsidR="00FE4E5C" w:rsidRPr="0089283E" w:rsidRDefault="00FE4E5C" w:rsidP="0099754B">
      <w:pPr>
        <w:pStyle w:val="ListParagraph"/>
        <w:widowControl/>
        <w:numPr>
          <w:ilvl w:val="0"/>
          <w:numId w:val="12"/>
        </w:numPr>
        <w:spacing w:after="160"/>
        <w:rPr>
          <w:rFonts w:cstheme="minorHAnsi"/>
        </w:rPr>
      </w:pPr>
      <w:r>
        <w:t xml:space="preserve">Experience details as per </w:t>
      </w:r>
      <w:r w:rsidR="00AE4FD1">
        <w:rPr>
          <w:b/>
        </w:rPr>
        <w:t>annexure-4</w:t>
      </w:r>
      <w:r>
        <w:t xml:space="preserve"> </w:t>
      </w:r>
    </w:p>
    <w:p w:rsidR="00714CB1" w:rsidRPr="00714CB1" w:rsidRDefault="00714CB1" w:rsidP="00714CB1">
      <w:pPr>
        <w:pStyle w:val="ListParagraph"/>
        <w:widowControl/>
        <w:spacing w:after="160"/>
        <w:ind w:left="2214"/>
        <w:rPr>
          <w:rFonts w:cstheme="minorHAnsi"/>
          <w:sz w:val="8"/>
          <w:szCs w:val="8"/>
        </w:rPr>
      </w:pPr>
    </w:p>
    <w:p w:rsidR="00471D58" w:rsidRPr="00471D58" w:rsidRDefault="00FE4E5C" w:rsidP="00E31859">
      <w:pPr>
        <w:pStyle w:val="ListParagraph"/>
        <w:widowControl/>
        <w:numPr>
          <w:ilvl w:val="0"/>
          <w:numId w:val="12"/>
        </w:numPr>
        <w:spacing w:after="160" w:line="360" w:lineRule="auto"/>
        <w:rPr>
          <w:rFonts w:cstheme="minorHAnsi"/>
        </w:rPr>
      </w:pPr>
      <w:proofErr w:type="spellStart"/>
      <w:r>
        <w:t>Self attested</w:t>
      </w:r>
      <w:proofErr w:type="spellEnd"/>
      <w:r>
        <w:t xml:space="preserve"> Certificates of </w:t>
      </w:r>
    </w:p>
    <w:p w:rsidR="00471D58" w:rsidRPr="00471D58" w:rsidRDefault="00FE4E5C" w:rsidP="00E31859">
      <w:pPr>
        <w:pStyle w:val="ListParagraph"/>
        <w:widowControl/>
        <w:numPr>
          <w:ilvl w:val="0"/>
          <w:numId w:val="13"/>
        </w:numPr>
        <w:spacing w:after="160" w:line="360" w:lineRule="auto"/>
        <w:rPr>
          <w:rFonts w:cstheme="minorHAnsi"/>
        </w:rPr>
      </w:pPr>
      <w:r>
        <w:t xml:space="preserve">Firm registration, </w:t>
      </w:r>
    </w:p>
    <w:p w:rsidR="00471D58" w:rsidRPr="00471D58" w:rsidRDefault="00471D58" w:rsidP="00E31859">
      <w:pPr>
        <w:pStyle w:val="ListParagraph"/>
        <w:widowControl/>
        <w:numPr>
          <w:ilvl w:val="0"/>
          <w:numId w:val="13"/>
        </w:numPr>
        <w:spacing w:after="160" w:line="360" w:lineRule="auto"/>
        <w:rPr>
          <w:rFonts w:cstheme="minorHAnsi"/>
        </w:rPr>
      </w:pPr>
      <w:r>
        <w:t>GST registration</w:t>
      </w:r>
    </w:p>
    <w:p w:rsidR="00FE4E5C" w:rsidRPr="00471D58" w:rsidRDefault="00471D58" w:rsidP="00E31859">
      <w:pPr>
        <w:pStyle w:val="ListParagraph"/>
        <w:widowControl/>
        <w:numPr>
          <w:ilvl w:val="0"/>
          <w:numId w:val="13"/>
        </w:numPr>
        <w:spacing w:after="160" w:line="360" w:lineRule="auto"/>
        <w:rPr>
          <w:rFonts w:cstheme="minorHAnsi"/>
        </w:rPr>
      </w:pPr>
      <w:r>
        <w:t>F</w:t>
      </w:r>
      <w:r w:rsidR="00FE4E5C">
        <w:t xml:space="preserve">irm’s Pan </w:t>
      </w:r>
      <w:proofErr w:type="gramStart"/>
      <w:r w:rsidR="00FE4E5C">
        <w:t>card</w:t>
      </w:r>
      <w:proofErr w:type="gramEnd"/>
      <w:r w:rsidR="00FE4E5C">
        <w:t>.</w:t>
      </w:r>
    </w:p>
    <w:p w:rsidR="00471D58" w:rsidRPr="00471D58" w:rsidRDefault="00471D58" w:rsidP="00E31859">
      <w:pPr>
        <w:pStyle w:val="ListParagraph"/>
        <w:widowControl/>
        <w:numPr>
          <w:ilvl w:val="0"/>
          <w:numId w:val="13"/>
        </w:numPr>
        <w:spacing w:after="160" w:line="360" w:lineRule="auto"/>
        <w:rPr>
          <w:rFonts w:cstheme="minorHAnsi"/>
        </w:rPr>
      </w:pPr>
      <w:r>
        <w:t>ESI Registration</w:t>
      </w:r>
    </w:p>
    <w:p w:rsidR="00471D58" w:rsidRPr="00E31859" w:rsidRDefault="00471D58" w:rsidP="00E31859">
      <w:pPr>
        <w:pStyle w:val="ListParagraph"/>
        <w:widowControl/>
        <w:numPr>
          <w:ilvl w:val="0"/>
          <w:numId w:val="13"/>
        </w:numPr>
        <w:spacing w:after="160" w:line="360" w:lineRule="auto"/>
        <w:rPr>
          <w:rFonts w:cstheme="minorHAnsi"/>
        </w:rPr>
      </w:pPr>
      <w:r>
        <w:t>PF Registration</w:t>
      </w:r>
    </w:p>
    <w:p w:rsidR="00E31859" w:rsidRPr="00E31859" w:rsidRDefault="00E31859" w:rsidP="00E31859">
      <w:pPr>
        <w:pStyle w:val="ListParagraph"/>
        <w:widowControl/>
        <w:spacing w:after="160"/>
        <w:ind w:left="2574"/>
        <w:rPr>
          <w:rFonts w:cstheme="minorHAnsi"/>
          <w:sz w:val="8"/>
          <w:szCs w:val="8"/>
        </w:rPr>
      </w:pPr>
    </w:p>
    <w:p w:rsidR="00471D58" w:rsidRDefault="00FE4E5C" w:rsidP="0099754B">
      <w:pPr>
        <w:pStyle w:val="ListParagraph"/>
        <w:widowControl/>
        <w:numPr>
          <w:ilvl w:val="0"/>
          <w:numId w:val="12"/>
        </w:numPr>
        <w:spacing w:before="240" w:after="0"/>
        <w:jc w:val="both"/>
      </w:pPr>
      <w:r w:rsidRPr="00B6180C">
        <w:t>Copy of ISO</w:t>
      </w:r>
      <w:r w:rsidR="00BF52EE">
        <w:t xml:space="preserve"> </w:t>
      </w:r>
      <w:r>
        <w:t xml:space="preserve">Certificate of the </w:t>
      </w:r>
      <w:r w:rsidR="00E2796C">
        <w:t>Bid</w:t>
      </w:r>
      <w:r>
        <w:t>der.</w:t>
      </w:r>
    </w:p>
    <w:p w:rsidR="00E31859" w:rsidRDefault="00E31859">
      <w:pPr>
        <w:widowControl/>
        <w:spacing w:after="0" w:line="240" w:lineRule="auto"/>
        <w:rPr>
          <w:rFonts w:cs="Mangal"/>
          <w:szCs w:val="20"/>
        </w:rPr>
      </w:pPr>
      <w:r>
        <w:br w:type="page"/>
      </w:r>
    </w:p>
    <w:p w:rsidR="00E31859" w:rsidRPr="00AC6DAB" w:rsidRDefault="00E31859" w:rsidP="00E31859">
      <w:pPr>
        <w:pStyle w:val="ListParagraph"/>
        <w:widowControl/>
        <w:spacing w:before="240" w:after="0"/>
        <w:ind w:left="2214"/>
        <w:jc w:val="both"/>
      </w:pPr>
    </w:p>
    <w:p w:rsidR="00FE4E5C" w:rsidRPr="00AC6DAB" w:rsidRDefault="00FE4E5C" w:rsidP="00B50F42">
      <w:pPr>
        <w:pStyle w:val="ListParagraph"/>
        <w:widowControl/>
        <w:numPr>
          <w:ilvl w:val="0"/>
          <w:numId w:val="6"/>
        </w:numPr>
        <w:spacing w:after="160" w:line="360" w:lineRule="auto"/>
        <w:rPr>
          <w:rFonts w:cstheme="minorHAnsi"/>
        </w:rPr>
      </w:pPr>
      <w:r w:rsidRPr="00AC6DAB">
        <w:rPr>
          <w:rFonts w:cstheme="minorHAnsi"/>
        </w:rPr>
        <w:t xml:space="preserve">One sealed envelope super scribed </w:t>
      </w:r>
      <w:r w:rsidR="00BF52EE" w:rsidRPr="00AC6DAB">
        <w:rPr>
          <w:rFonts w:cstheme="minorHAnsi"/>
          <w:b/>
        </w:rPr>
        <w:t xml:space="preserve">“Commercial </w:t>
      </w:r>
      <w:r w:rsidR="007975F7" w:rsidRPr="00AC6DAB">
        <w:rPr>
          <w:rFonts w:cstheme="minorHAnsi"/>
          <w:b/>
        </w:rPr>
        <w:t>Tender</w:t>
      </w:r>
      <w:r w:rsidR="00BF52EE" w:rsidRPr="00AC6DAB">
        <w:rPr>
          <w:rFonts w:cstheme="minorHAnsi"/>
          <w:b/>
        </w:rPr>
        <w:t xml:space="preserve"> </w:t>
      </w:r>
      <w:r w:rsidRPr="00AC6DAB">
        <w:rPr>
          <w:rFonts w:cstheme="minorHAnsi"/>
          <w:b/>
        </w:rPr>
        <w:t xml:space="preserve">- </w:t>
      </w:r>
      <w:r w:rsidR="007975F7" w:rsidRPr="00AC6DAB">
        <w:rPr>
          <w:rFonts w:cstheme="minorHAnsi"/>
          <w:b/>
        </w:rPr>
        <w:t>Tender</w:t>
      </w:r>
      <w:r w:rsidRPr="00AC6DAB">
        <w:rPr>
          <w:rFonts w:cstheme="minorHAnsi"/>
          <w:b/>
        </w:rPr>
        <w:t xml:space="preserve"> for Supply &amp; Installation of </w:t>
      </w:r>
      <w:r w:rsidR="00BF52EE" w:rsidRPr="00AC6DAB">
        <w:rPr>
          <w:rFonts w:cstheme="minorHAnsi"/>
          <w:b/>
        </w:rPr>
        <w:t xml:space="preserve"> </w:t>
      </w:r>
      <w:r w:rsidR="00A675B4">
        <w:rPr>
          <w:rFonts w:cstheme="minorHAnsi"/>
          <w:b/>
        </w:rPr>
        <w:t xml:space="preserve">Lab &amp; Class Room Furniture </w:t>
      </w:r>
      <w:r w:rsidR="00A675B4" w:rsidRPr="000E630B">
        <w:rPr>
          <w:rFonts w:cstheme="minorHAnsi"/>
          <w:b/>
        </w:rPr>
        <w:t xml:space="preserve">at </w:t>
      </w:r>
      <w:r w:rsidR="00A675B4">
        <w:rPr>
          <w:rFonts w:cstheme="minorHAnsi"/>
          <w:b/>
        </w:rPr>
        <w:t>2</w:t>
      </w:r>
      <w:r w:rsidR="00A675B4" w:rsidRPr="00A675B4">
        <w:rPr>
          <w:rFonts w:cstheme="minorHAnsi"/>
          <w:b/>
          <w:vertAlign w:val="superscript"/>
        </w:rPr>
        <w:t>nd</w:t>
      </w:r>
      <w:r w:rsidR="00A675B4">
        <w:rPr>
          <w:rFonts w:cstheme="minorHAnsi"/>
          <w:b/>
        </w:rPr>
        <w:t xml:space="preserve"> Floor </w:t>
      </w:r>
      <w:proofErr w:type="spellStart"/>
      <w:r w:rsidR="00BF52EE" w:rsidRPr="00AC6DAB">
        <w:rPr>
          <w:rFonts w:cstheme="minorHAnsi"/>
          <w:b/>
        </w:rPr>
        <w:t>Ramanujan</w:t>
      </w:r>
      <w:proofErr w:type="spellEnd"/>
      <w:r w:rsidR="00BF52EE" w:rsidRPr="00AC6DAB">
        <w:rPr>
          <w:rFonts w:cstheme="minorHAnsi"/>
          <w:b/>
        </w:rPr>
        <w:t xml:space="preserve"> Block (under construction)</w:t>
      </w:r>
      <w:r w:rsidRPr="00AC6DAB">
        <w:rPr>
          <w:rFonts w:cstheme="minorHAnsi"/>
          <w:b/>
        </w:rPr>
        <w:t xml:space="preserve">”  </w:t>
      </w:r>
      <w:r w:rsidRPr="00AC6DAB">
        <w:rPr>
          <w:rFonts w:cstheme="minorHAnsi"/>
        </w:rPr>
        <w:t>shall contain the following:</w:t>
      </w:r>
    </w:p>
    <w:p w:rsidR="00E2796C" w:rsidRDefault="00E6211E" w:rsidP="00B50F42">
      <w:pPr>
        <w:pStyle w:val="ListParagraph"/>
        <w:spacing w:after="0" w:line="360" w:lineRule="auto"/>
        <w:ind w:left="1494"/>
        <w:jc w:val="both"/>
        <w:rPr>
          <w:rFonts w:eastAsia="Arial" w:cs="Arial"/>
          <w:b/>
          <w:sz w:val="24"/>
          <w:szCs w:val="24"/>
        </w:rPr>
      </w:pPr>
      <w:r>
        <w:rPr>
          <w:rFonts w:eastAsia="Arial" w:cs="Arial"/>
          <w:b/>
          <w:sz w:val="24"/>
          <w:szCs w:val="24"/>
        </w:rPr>
        <w:t>Commercial</w:t>
      </w:r>
      <w:r w:rsidR="00AC6DAB" w:rsidRPr="00AC6DAB">
        <w:rPr>
          <w:rFonts w:eastAsia="Arial" w:cs="Arial"/>
          <w:b/>
          <w:sz w:val="24"/>
          <w:szCs w:val="24"/>
        </w:rPr>
        <w:t xml:space="preserve"> Tender cover sh</w:t>
      </w:r>
      <w:r w:rsidR="00E2796C">
        <w:rPr>
          <w:rFonts w:eastAsia="Arial" w:cs="Arial"/>
          <w:b/>
          <w:sz w:val="24"/>
          <w:szCs w:val="24"/>
        </w:rPr>
        <w:t xml:space="preserve">ould include </w:t>
      </w:r>
    </w:p>
    <w:p w:rsidR="00E2796C" w:rsidRPr="00AE4FD1" w:rsidRDefault="00E2796C" w:rsidP="00B50F42">
      <w:pPr>
        <w:pStyle w:val="ListParagraph"/>
        <w:numPr>
          <w:ilvl w:val="0"/>
          <w:numId w:val="16"/>
        </w:numPr>
        <w:spacing w:after="0" w:line="360" w:lineRule="auto"/>
        <w:jc w:val="both"/>
        <w:rPr>
          <w:rFonts w:eastAsia="Arial" w:cs="Arial"/>
          <w:b/>
          <w:sz w:val="24"/>
          <w:szCs w:val="24"/>
        </w:rPr>
      </w:pPr>
      <w:r w:rsidRPr="00F115AD">
        <w:rPr>
          <w:rFonts w:eastAsia="Arial" w:cs="Arial"/>
          <w:sz w:val="24"/>
          <w:szCs w:val="24"/>
        </w:rPr>
        <w:t xml:space="preserve">Duly signed stamped Covering Letter as per </w:t>
      </w:r>
      <w:r w:rsidRPr="00AE4FD1">
        <w:rPr>
          <w:rFonts w:eastAsia="Arial" w:cs="Arial"/>
          <w:b/>
          <w:sz w:val="24"/>
          <w:szCs w:val="24"/>
        </w:rPr>
        <w:t>annexure</w:t>
      </w:r>
      <w:r w:rsidR="00F115AD" w:rsidRPr="00AE4FD1">
        <w:rPr>
          <w:rFonts w:eastAsia="Arial" w:cs="Arial"/>
          <w:b/>
          <w:sz w:val="24"/>
          <w:szCs w:val="24"/>
        </w:rPr>
        <w:t xml:space="preserve"> </w:t>
      </w:r>
      <w:r w:rsidRPr="00AE4FD1">
        <w:rPr>
          <w:rFonts w:eastAsia="Arial" w:cs="Arial"/>
          <w:b/>
          <w:sz w:val="24"/>
          <w:szCs w:val="24"/>
        </w:rPr>
        <w:t>-</w:t>
      </w:r>
      <w:r w:rsidR="00F115AD" w:rsidRPr="00AE4FD1">
        <w:rPr>
          <w:rFonts w:eastAsia="Arial" w:cs="Arial"/>
          <w:b/>
          <w:sz w:val="24"/>
          <w:szCs w:val="24"/>
        </w:rPr>
        <w:t xml:space="preserve"> </w:t>
      </w:r>
      <w:r w:rsidR="00AE4FD1" w:rsidRPr="00AE4FD1">
        <w:rPr>
          <w:rFonts w:eastAsia="Arial" w:cs="Arial"/>
          <w:b/>
          <w:sz w:val="24"/>
          <w:szCs w:val="24"/>
        </w:rPr>
        <w:t>5</w:t>
      </w:r>
    </w:p>
    <w:p w:rsidR="00AC6DAB" w:rsidRDefault="00AC6DAB" w:rsidP="00B50F42">
      <w:pPr>
        <w:pStyle w:val="ListParagraph"/>
        <w:numPr>
          <w:ilvl w:val="0"/>
          <w:numId w:val="16"/>
        </w:numPr>
        <w:spacing w:after="0" w:line="360" w:lineRule="auto"/>
        <w:jc w:val="both"/>
        <w:rPr>
          <w:rFonts w:eastAsia="Arial" w:cs="Arial"/>
          <w:sz w:val="24"/>
          <w:szCs w:val="24"/>
        </w:rPr>
      </w:pPr>
      <w:proofErr w:type="gramStart"/>
      <w:r w:rsidRPr="00F115AD">
        <w:rPr>
          <w:rFonts w:eastAsia="Arial" w:cs="Arial"/>
          <w:sz w:val="24"/>
          <w:szCs w:val="24"/>
        </w:rPr>
        <w:t>duly</w:t>
      </w:r>
      <w:proofErr w:type="gramEnd"/>
      <w:r w:rsidRPr="00F115AD">
        <w:rPr>
          <w:rFonts w:eastAsia="Arial" w:cs="Arial"/>
          <w:sz w:val="24"/>
          <w:szCs w:val="24"/>
        </w:rPr>
        <w:t xml:space="preserve"> filled Bill of Quantities with sign</w:t>
      </w:r>
      <w:r w:rsidR="0002361F">
        <w:rPr>
          <w:rFonts w:eastAsia="Arial" w:cs="Arial"/>
          <w:sz w:val="24"/>
          <w:szCs w:val="24"/>
        </w:rPr>
        <w:t>ature and seal in all the pages</w:t>
      </w:r>
      <w:r w:rsidRPr="00F115AD">
        <w:rPr>
          <w:rFonts w:eastAsia="Arial" w:cs="Arial"/>
          <w:sz w:val="24"/>
          <w:szCs w:val="24"/>
        </w:rPr>
        <w:t>.</w:t>
      </w:r>
    </w:p>
    <w:p w:rsidR="00B50F42" w:rsidRPr="00B50F42" w:rsidRDefault="00B50F42" w:rsidP="00B50F42">
      <w:pPr>
        <w:pStyle w:val="ListParagraph"/>
        <w:spacing w:after="0" w:line="360" w:lineRule="auto"/>
        <w:ind w:left="2214"/>
        <w:jc w:val="both"/>
        <w:rPr>
          <w:rFonts w:eastAsia="Arial" w:cs="Arial"/>
          <w:sz w:val="8"/>
          <w:szCs w:val="8"/>
        </w:rPr>
      </w:pPr>
    </w:p>
    <w:p w:rsidR="000A21B9" w:rsidRPr="00AC6DAB" w:rsidRDefault="00FE4E5C" w:rsidP="00B50F42">
      <w:pPr>
        <w:pStyle w:val="ListParagraph"/>
        <w:numPr>
          <w:ilvl w:val="0"/>
          <w:numId w:val="6"/>
        </w:numPr>
        <w:spacing w:after="0" w:line="360" w:lineRule="auto"/>
        <w:jc w:val="both"/>
        <w:rPr>
          <w:b/>
          <w:sz w:val="24"/>
          <w:szCs w:val="24"/>
        </w:rPr>
      </w:pPr>
      <w:r w:rsidRPr="00AC6DAB">
        <w:rPr>
          <w:rFonts w:cstheme="minorHAnsi"/>
        </w:rPr>
        <w:t xml:space="preserve">Both the envelopes (technical </w:t>
      </w:r>
      <w:r w:rsidR="007975F7" w:rsidRPr="00AC6DAB">
        <w:rPr>
          <w:rFonts w:cstheme="minorHAnsi"/>
        </w:rPr>
        <w:t>Tender</w:t>
      </w:r>
      <w:r w:rsidRPr="00AC6DAB">
        <w:rPr>
          <w:rFonts w:cstheme="minorHAnsi"/>
        </w:rPr>
        <w:t xml:space="preserve"> as well as commercial </w:t>
      </w:r>
      <w:r w:rsidR="007975F7" w:rsidRPr="00AC6DAB">
        <w:rPr>
          <w:rFonts w:cstheme="minorHAnsi"/>
        </w:rPr>
        <w:t>Tender</w:t>
      </w:r>
      <w:r w:rsidRPr="00AC6DAB">
        <w:rPr>
          <w:rFonts w:cstheme="minorHAnsi"/>
        </w:rPr>
        <w:t xml:space="preserve">) shall be placed by the </w:t>
      </w:r>
      <w:r w:rsidR="008C0FFA">
        <w:rPr>
          <w:rFonts w:cstheme="minorHAnsi"/>
        </w:rPr>
        <w:t>Tenderer</w:t>
      </w:r>
      <w:r w:rsidRPr="00AC6DAB">
        <w:rPr>
          <w:rFonts w:cstheme="minorHAnsi"/>
        </w:rPr>
        <w:t xml:space="preserve"> in an outer  sealed envelope super scribing </w:t>
      </w:r>
      <w:r w:rsidR="007975F7" w:rsidRPr="00AC6DAB">
        <w:rPr>
          <w:rFonts w:cstheme="minorHAnsi"/>
          <w:b/>
        </w:rPr>
        <w:t>Tender</w:t>
      </w:r>
      <w:r w:rsidRPr="00AC6DAB">
        <w:rPr>
          <w:rFonts w:cstheme="minorHAnsi"/>
          <w:b/>
        </w:rPr>
        <w:t xml:space="preserve"> for </w:t>
      </w:r>
      <w:r w:rsidR="00A675B4">
        <w:rPr>
          <w:rFonts w:cstheme="minorHAnsi"/>
          <w:b/>
        </w:rPr>
        <w:t>“</w:t>
      </w:r>
      <w:r w:rsidRPr="00AC6DAB">
        <w:rPr>
          <w:rFonts w:cstheme="minorHAnsi"/>
          <w:b/>
        </w:rPr>
        <w:t xml:space="preserve">Supply &amp; Installation of </w:t>
      </w:r>
      <w:r w:rsidR="00A675B4">
        <w:rPr>
          <w:rFonts w:cstheme="minorHAnsi"/>
          <w:b/>
        </w:rPr>
        <w:t xml:space="preserve">Lab &amp; Class Room Furniture </w:t>
      </w:r>
      <w:r w:rsidR="00A675B4" w:rsidRPr="000E630B">
        <w:rPr>
          <w:rFonts w:cstheme="minorHAnsi"/>
          <w:b/>
        </w:rPr>
        <w:t xml:space="preserve">at </w:t>
      </w:r>
      <w:r w:rsidR="00A675B4">
        <w:rPr>
          <w:rFonts w:cstheme="minorHAnsi"/>
          <w:b/>
        </w:rPr>
        <w:t>2</w:t>
      </w:r>
      <w:r w:rsidR="00A675B4" w:rsidRPr="00A675B4">
        <w:rPr>
          <w:rFonts w:cstheme="minorHAnsi"/>
          <w:b/>
          <w:vertAlign w:val="superscript"/>
        </w:rPr>
        <w:t>nd</w:t>
      </w:r>
      <w:r w:rsidR="00A675B4">
        <w:rPr>
          <w:rFonts w:cstheme="minorHAnsi"/>
          <w:b/>
        </w:rPr>
        <w:t xml:space="preserve"> Floor </w:t>
      </w:r>
      <w:proofErr w:type="spellStart"/>
      <w:r w:rsidR="00BF52EE" w:rsidRPr="00AC6DAB">
        <w:rPr>
          <w:rFonts w:cstheme="minorHAnsi"/>
          <w:b/>
        </w:rPr>
        <w:t>Ramanujan</w:t>
      </w:r>
      <w:proofErr w:type="spellEnd"/>
      <w:r w:rsidR="00BF52EE" w:rsidRPr="00AC6DAB">
        <w:rPr>
          <w:rFonts w:cstheme="minorHAnsi"/>
          <w:b/>
        </w:rPr>
        <w:t xml:space="preserve"> Block (under construction)” </w:t>
      </w:r>
      <w:r w:rsidRPr="00AC6DAB">
        <w:rPr>
          <w:rFonts w:cstheme="minorHAnsi"/>
          <w:b/>
        </w:rPr>
        <w:t xml:space="preserve"> </w:t>
      </w:r>
      <w:r w:rsidRPr="00AC6DAB">
        <w:rPr>
          <w:rFonts w:cstheme="minorHAnsi"/>
        </w:rPr>
        <w:t xml:space="preserve">The full name and postal address of the </w:t>
      </w:r>
      <w:r w:rsidR="00A675B4">
        <w:rPr>
          <w:rFonts w:cstheme="minorHAnsi"/>
        </w:rPr>
        <w:t>Bid</w:t>
      </w:r>
      <w:r w:rsidRPr="00AC6DAB">
        <w:rPr>
          <w:rFonts w:cstheme="minorHAnsi"/>
        </w:rPr>
        <w:t xml:space="preserve">der shall be written on the bottom left hand corner of the </w:t>
      </w:r>
      <w:r w:rsidR="00AE6D8F">
        <w:rPr>
          <w:rFonts w:cstheme="minorHAnsi"/>
        </w:rPr>
        <w:t>envelop.</w:t>
      </w:r>
    </w:p>
    <w:p w:rsidR="00B50F42" w:rsidRPr="0002361F" w:rsidRDefault="00B50F42" w:rsidP="00F115AD">
      <w:pPr>
        <w:pStyle w:val="ListParagraph"/>
        <w:widowControl/>
        <w:tabs>
          <w:tab w:val="left" w:pos="2268"/>
        </w:tabs>
        <w:spacing w:after="160" w:line="360" w:lineRule="auto"/>
        <w:ind w:left="450"/>
        <w:rPr>
          <w:b/>
          <w:sz w:val="8"/>
          <w:szCs w:val="8"/>
          <w:u w:val="single"/>
        </w:rPr>
      </w:pPr>
    </w:p>
    <w:p w:rsidR="00FE4E5C" w:rsidRDefault="00FE4E5C" w:rsidP="00E76A1D">
      <w:pPr>
        <w:pStyle w:val="ListParagraph"/>
        <w:widowControl/>
        <w:numPr>
          <w:ilvl w:val="0"/>
          <w:numId w:val="5"/>
        </w:numPr>
        <w:tabs>
          <w:tab w:val="left" w:pos="2268"/>
        </w:tabs>
        <w:spacing w:after="160"/>
        <w:rPr>
          <w:b/>
          <w:u w:val="single"/>
        </w:rPr>
      </w:pPr>
      <w:r w:rsidRPr="00002BEE">
        <w:rPr>
          <w:b/>
          <w:u w:val="single"/>
        </w:rPr>
        <w:t xml:space="preserve">Timelines for Supply &amp; Installation of </w:t>
      </w:r>
      <w:r w:rsidR="00002BEE" w:rsidRPr="00002BEE">
        <w:rPr>
          <w:rFonts w:cstheme="minorHAnsi"/>
          <w:b/>
          <w:u w:val="single"/>
        </w:rPr>
        <w:t>Lab &amp; Class Room Furniture at 2</w:t>
      </w:r>
      <w:r w:rsidR="00002BEE" w:rsidRPr="00002BEE">
        <w:rPr>
          <w:rFonts w:cstheme="minorHAnsi"/>
          <w:b/>
          <w:u w:val="single"/>
          <w:vertAlign w:val="superscript"/>
        </w:rPr>
        <w:t>nd</w:t>
      </w:r>
      <w:r w:rsidR="00002BEE" w:rsidRPr="00002BEE">
        <w:rPr>
          <w:rFonts w:cstheme="minorHAnsi"/>
          <w:b/>
          <w:u w:val="single"/>
        </w:rPr>
        <w:t xml:space="preserve"> Floor </w:t>
      </w:r>
      <w:r w:rsidR="00D54EF0" w:rsidRPr="00002BEE">
        <w:rPr>
          <w:rFonts w:cstheme="minorHAnsi"/>
          <w:b/>
          <w:u w:val="single"/>
        </w:rPr>
        <w:t xml:space="preserve">at </w:t>
      </w:r>
      <w:proofErr w:type="spellStart"/>
      <w:r w:rsidR="00D54EF0" w:rsidRPr="00002BEE">
        <w:rPr>
          <w:rFonts w:cstheme="minorHAnsi"/>
          <w:b/>
          <w:u w:val="single"/>
        </w:rPr>
        <w:t>Rama</w:t>
      </w:r>
      <w:r w:rsidR="00002BEE" w:rsidRPr="00002BEE">
        <w:rPr>
          <w:rFonts w:cstheme="minorHAnsi"/>
          <w:b/>
          <w:u w:val="single"/>
        </w:rPr>
        <w:t>nujan</w:t>
      </w:r>
      <w:proofErr w:type="spellEnd"/>
      <w:r w:rsidR="00002BEE" w:rsidRPr="00002BEE">
        <w:rPr>
          <w:rFonts w:cstheme="minorHAnsi"/>
          <w:b/>
          <w:u w:val="single"/>
        </w:rPr>
        <w:t xml:space="preserve"> Block.</w:t>
      </w:r>
      <w:r w:rsidR="00D54EF0" w:rsidRPr="00002BEE">
        <w:rPr>
          <w:b/>
          <w:u w:val="single"/>
        </w:rPr>
        <w:t xml:space="preserve"> </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5"/>
        <w:gridCol w:w="1768"/>
        <w:gridCol w:w="2410"/>
        <w:gridCol w:w="4206"/>
      </w:tblGrid>
      <w:tr w:rsidR="00FE4E5C" w:rsidRPr="00B6180C" w:rsidTr="006D672B">
        <w:trPr>
          <w:trHeight w:hRule="exact" w:val="340"/>
          <w:jc w:val="center"/>
        </w:trPr>
        <w:tc>
          <w:tcPr>
            <w:tcW w:w="495" w:type="dxa"/>
          </w:tcPr>
          <w:p w:rsidR="00FE4E5C" w:rsidRPr="00B6180C" w:rsidRDefault="00FE4E5C" w:rsidP="00B50F42">
            <w:pPr>
              <w:spacing w:line="480" w:lineRule="auto"/>
              <w:jc w:val="center"/>
              <w:rPr>
                <w:b/>
              </w:rPr>
            </w:pPr>
            <w:r w:rsidRPr="00B6180C">
              <w:rPr>
                <w:b/>
              </w:rPr>
              <w:t>No</w:t>
            </w:r>
          </w:p>
        </w:tc>
        <w:tc>
          <w:tcPr>
            <w:tcW w:w="4178" w:type="dxa"/>
            <w:gridSpan w:val="2"/>
          </w:tcPr>
          <w:p w:rsidR="00FE4E5C" w:rsidRPr="00B6180C" w:rsidRDefault="00FE4E5C" w:rsidP="00B50F42">
            <w:pPr>
              <w:spacing w:line="480" w:lineRule="auto"/>
              <w:jc w:val="center"/>
              <w:rPr>
                <w:b/>
              </w:rPr>
            </w:pPr>
            <w:r w:rsidRPr="00B6180C">
              <w:rPr>
                <w:b/>
              </w:rPr>
              <w:t>Task</w:t>
            </w:r>
          </w:p>
        </w:tc>
        <w:tc>
          <w:tcPr>
            <w:tcW w:w="4206" w:type="dxa"/>
          </w:tcPr>
          <w:p w:rsidR="00FE4E5C" w:rsidRPr="00B6180C" w:rsidRDefault="00FE4E5C" w:rsidP="00B50F42">
            <w:pPr>
              <w:spacing w:line="480" w:lineRule="auto"/>
              <w:jc w:val="center"/>
              <w:rPr>
                <w:b/>
              </w:rPr>
            </w:pPr>
            <w:r w:rsidRPr="00B6180C">
              <w:rPr>
                <w:b/>
              </w:rPr>
              <w:t>Date</w:t>
            </w:r>
          </w:p>
        </w:tc>
      </w:tr>
      <w:tr w:rsidR="00FE4E5C" w:rsidRPr="00B6180C" w:rsidTr="006D672B">
        <w:trPr>
          <w:trHeight w:hRule="exact" w:val="624"/>
          <w:jc w:val="center"/>
        </w:trPr>
        <w:tc>
          <w:tcPr>
            <w:tcW w:w="495" w:type="dxa"/>
          </w:tcPr>
          <w:p w:rsidR="00FE4E5C" w:rsidRPr="00B6180C" w:rsidRDefault="00FE4E5C" w:rsidP="00B50F42">
            <w:pPr>
              <w:spacing w:line="600" w:lineRule="auto"/>
            </w:pPr>
            <w:r w:rsidRPr="00B6180C">
              <w:t>1</w:t>
            </w:r>
          </w:p>
        </w:tc>
        <w:tc>
          <w:tcPr>
            <w:tcW w:w="4178" w:type="dxa"/>
            <w:gridSpan w:val="2"/>
          </w:tcPr>
          <w:p w:rsidR="00FE4E5C" w:rsidRPr="00B6180C" w:rsidRDefault="00297052" w:rsidP="00B50F42">
            <w:pPr>
              <w:spacing w:line="600" w:lineRule="auto"/>
            </w:pPr>
            <w:r>
              <w:t>Release of Tender Inquiry</w:t>
            </w:r>
          </w:p>
        </w:tc>
        <w:tc>
          <w:tcPr>
            <w:tcW w:w="4206" w:type="dxa"/>
          </w:tcPr>
          <w:p w:rsidR="00FE4E5C" w:rsidRPr="00B6180C" w:rsidRDefault="006D672B" w:rsidP="00B50F42">
            <w:pPr>
              <w:spacing w:line="600" w:lineRule="auto"/>
            </w:pPr>
            <w:r>
              <w:t>11</w:t>
            </w:r>
            <w:r w:rsidRPr="006D672B">
              <w:rPr>
                <w:vertAlign w:val="superscript"/>
              </w:rPr>
              <w:t>th</w:t>
            </w:r>
            <w:r>
              <w:t xml:space="preserve"> December, 2020</w:t>
            </w:r>
          </w:p>
        </w:tc>
      </w:tr>
      <w:tr w:rsidR="00FE4E5C" w:rsidRPr="00B6180C" w:rsidTr="006D672B">
        <w:trPr>
          <w:trHeight w:hRule="exact" w:val="624"/>
          <w:jc w:val="center"/>
        </w:trPr>
        <w:tc>
          <w:tcPr>
            <w:tcW w:w="495" w:type="dxa"/>
          </w:tcPr>
          <w:p w:rsidR="00FE4E5C" w:rsidRDefault="00FE4E5C" w:rsidP="00B50F42">
            <w:pPr>
              <w:spacing w:line="600" w:lineRule="auto"/>
            </w:pPr>
            <w:r>
              <w:t>2</w:t>
            </w:r>
          </w:p>
        </w:tc>
        <w:tc>
          <w:tcPr>
            <w:tcW w:w="4178" w:type="dxa"/>
            <w:gridSpan w:val="2"/>
          </w:tcPr>
          <w:p w:rsidR="00FE4E5C" w:rsidRPr="00B6180C" w:rsidRDefault="00FE4E5C" w:rsidP="00B50F42">
            <w:pPr>
              <w:spacing w:line="600" w:lineRule="auto"/>
            </w:pPr>
            <w:r>
              <w:t xml:space="preserve">Pre </w:t>
            </w:r>
            <w:r w:rsidR="007975F7">
              <w:t>Tender</w:t>
            </w:r>
            <w:r w:rsidR="005756DF">
              <w:t xml:space="preserve"> meeting  </w:t>
            </w:r>
          </w:p>
        </w:tc>
        <w:tc>
          <w:tcPr>
            <w:tcW w:w="4206" w:type="dxa"/>
          </w:tcPr>
          <w:p w:rsidR="00FE4E5C" w:rsidRDefault="006D672B" w:rsidP="00B50F42">
            <w:pPr>
              <w:spacing w:line="600" w:lineRule="auto"/>
            </w:pPr>
            <w:r>
              <w:t>18</w:t>
            </w:r>
            <w:r w:rsidRPr="006D672B">
              <w:rPr>
                <w:vertAlign w:val="superscript"/>
              </w:rPr>
              <w:t>th</w:t>
            </w:r>
            <w:r>
              <w:t xml:space="preserve"> December, 2020</w:t>
            </w:r>
            <w:r w:rsidR="00297052">
              <w:t xml:space="preserve">, </w:t>
            </w:r>
            <w:r w:rsidR="005756DF">
              <w:t>11:00</w:t>
            </w:r>
            <w:r>
              <w:t xml:space="preserve"> </w:t>
            </w:r>
            <w:r w:rsidR="005756DF">
              <w:t>am</w:t>
            </w:r>
            <w:r w:rsidR="00D80809">
              <w:t xml:space="preserve"> </w:t>
            </w:r>
          </w:p>
        </w:tc>
      </w:tr>
      <w:tr w:rsidR="00FE4E5C" w:rsidRPr="00B6180C" w:rsidTr="006D672B">
        <w:trPr>
          <w:trHeight w:hRule="exact" w:val="624"/>
          <w:jc w:val="center"/>
        </w:trPr>
        <w:tc>
          <w:tcPr>
            <w:tcW w:w="495" w:type="dxa"/>
          </w:tcPr>
          <w:p w:rsidR="00FE4E5C" w:rsidRPr="00B6180C" w:rsidRDefault="00FE4E5C" w:rsidP="00B50F42">
            <w:pPr>
              <w:spacing w:line="600" w:lineRule="auto"/>
            </w:pPr>
            <w:r>
              <w:t>3</w:t>
            </w:r>
          </w:p>
        </w:tc>
        <w:tc>
          <w:tcPr>
            <w:tcW w:w="4178" w:type="dxa"/>
            <w:gridSpan w:val="2"/>
          </w:tcPr>
          <w:p w:rsidR="00FE4E5C" w:rsidRPr="00B6180C" w:rsidRDefault="00FE4E5C" w:rsidP="00B50F42">
            <w:pPr>
              <w:spacing w:line="600" w:lineRule="auto"/>
            </w:pPr>
            <w:r w:rsidRPr="00B6180C">
              <w:t xml:space="preserve">Last date for submission of </w:t>
            </w:r>
            <w:r w:rsidR="00297052">
              <w:t xml:space="preserve"> </w:t>
            </w:r>
            <w:r w:rsidR="007975F7">
              <w:t>Tender</w:t>
            </w:r>
            <w:r w:rsidRPr="00B6180C">
              <w:t>s in sealed envelops</w:t>
            </w:r>
          </w:p>
        </w:tc>
        <w:tc>
          <w:tcPr>
            <w:tcW w:w="4206" w:type="dxa"/>
          </w:tcPr>
          <w:p w:rsidR="00FE4E5C" w:rsidRPr="00B6180C" w:rsidRDefault="006D672B" w:rsidP="00B50F42">
            <w:pPr>
              <w:spacing w:line="600" w:lineRule="auto"/>
            </w:pPr>
            <w:r>
              <w:t>31</w:t>
            </w:r>
            <w:r w:rsidRPr="006D672B">
              <w:rPr>
                <w:vertAlign w:val="superscript"/>
              </w:rPr>
              <w:t>st</w:t>
            </w:r>
            <w:r>
              <w:t xml:space="preserve"> December</w:t>
            </w:r>
            <w:r w:rsidR="00E66631">
              <w:t>, 2020 13</w:t>
            </w:r>
            <w:r w:rsidR="00297052">
              <w:t xml:space="preserve">:00 </w:t>
            </w:r>
            <w:proofErr w:type="spellStart"/>
            <w:r w:rsidR="00297052">
              <w:t>Hrs</w:t>
            </w:r>
            <w:proofErr w:type="spellEnd"/>
            <w:r w:rsidR="00297052">
              <w:t xml:space="preserve"> </w:t>
            </w:r>
          </w:p>
        </w:tc>
      </w:tr>
      <w:tr w:rsidR="00FE4E5C" w:rsidRPr="00B6180C" w:rsidTr="006D672B">
        <w:trPr>
          <w:trHeight w:hRule="exact" w:val="624"/>
          <w:jc w:val="center"/>
        </w:trPr>
        <w:tc>
          <w:tcPr>
            <w:tcW w:w="495" w:type="dxa"/>
          </w:tcPr>
          <w:p w:rsidR="00FE4E5C" w:rsidRPr="00B6180C" w:rsidRDefault="00FE4E5C" w:rsidP="00B50F42">
            <w:pPr>
              <w:spacing w:line="600" w:lineRule="auto"/>
            </w:pPr>
            <w:r>
              <w:t>4</w:t>
            </w:r>
          </w:p>
        </w:tc>
        <w:tc>
          <w:tcPr>
            <w:tcW w:w="4178" w:type="dxa"/>
            <w:gridSpan w:val="2"/>
          </w:tcPr>
          <w:p w:rsidR="00FE4E5C" w:rsidRPr="00B6180C" w:rsidRDefault="00297052" w:rsidP="00B50F42">
            <w:pPr>
              <w:spacing w:line="600" w:lineRule="auto"/>
            </w:pPr>
            <w:r>
              <w:t>Ope</w:t>
            </w:r>
            <w:r w:rsidR="00FE4E5C">
              <w:t>ning of the Technical</w:t>
            </w:r>
            <w:r w:rsidR="00E66631">
              <w:t xml:space="preserve"> Bid</w:t>
            </w:r>
            <w:r>
              <w:t xml:space="preserve"> </w:t>
            </w:r>
            <w:proofErr w:type="spellStart"/>
            <w:r w:rsidR="00E66631">
              <w:t>B</w:t>
            </w:r>
            <w:r>
              <w:t>BidBidBid</w:t>
            </w:r>
            <w:r w:rsidR="007975F7">
              <w:t>Tender</w:t>
            </w:r>
            <w:r w:rsidR="00FE4E5C" w:rsidRPr="00B6180C">
              <w:t>s</w:t>
            </w:r>
            <w:proofErr w:type="spellEnd"/>
          </w:p>
        </w:tc>
        <w:tc>
          <w:tcPr>
            <w:tcW w:w="4206" w:type="dxa"/>
          </w:tcPr>
          <w:p w:rsidR="00FE4E5C" w:rsidRPr="00B6180C" w:rsidRDefault="006D672B" w:rsidP="00B50F42">
            <w:pPr>
              <w:spacing w:line="600" w:lineRule="auto"/>
            </w:pPr>
            <w:r>
              <w:t>31</w:t>
            </w:r>
            <w:r w:rsidRPr="006D672B">
              <w:rPr>
                <w:vertAlign w:val="superscript"/>
              </w:rPr>
              <w:t>st</w:t>
            </w:r>
            <w:r>
              <w:t xml:space="preserve"> December</w:t>
            </w:r>
            <w:r w:rsidR="00E66631">
              <w:t xml:space="preserve">, 2020 14:00 </w:t>
            </w:r>
            <w:proofErr w:type="spellStart"/>
            <w:r w:rsidR="00E66631">
              <w:t>Hrs</w:t>
            </w:r>
            <w:proofErr w:type="spellEnd"/>
          </w:p>
        </w:tc>
      </w:tr>
      <w:tr w:rsidR="00FE4E5C" w:rsidRPr="00B6180C" w:rsidTr="006D672B">
        <w:trPr>
          <w:trHeight w:hRule="exact" w:val="624"/>
          <w:jc w:val="center"/>
        </w:trPr>
        <w:tc>
          <w:tcPr>
            <w:tcW w:w="495" w:type="dxa"/>
          </w:tcPr>
          <w:p w:rsidR="00FE4E5C" w:rsidRDefault="00FE4E5C" w:rsidP="00B50F42">
            <w:pPr>
              <w:spacing w:line="600" w:lineRule="auto"/>
            </w:pPr>
            <w:r>
              <w:t>5</w:t>
            </w:r>
          </w:p>
        </w:tc>
        <w:tc>
          <w:tcPr>
            <w:tcW w:w="4178" w:type="dxa"/>
            <w:gridSpan w:val="2"/>
          </w:tcPr>
          <w:p w:rsidR="00FE4E5C" w:rsidRPr="00B6180C" w:rsidRDefault="00FE4E5C" w:rsidP="00B50F42">
            <w:pPr>
              <w:spacing w:line="600" w:lineRule="auto"/>
            </w:pPr>
            <w:r>
              <w:t xml:space="preserve">Completion of Technical </w:t>
            </w:r>
            <w:r w:rsidR="007975F7">
              <w:t>Tender</w:t>
            </w:r>
            <w:r w:rsidR="006D672B">
              <w:t xml:space="preserve"> evaluation</w:t>
            </w:r>
            <w:r>
              <w:t xml:space="preserve"> </w:t>
            </w:r>
            <w:proofErr w:type="spellStart"/>
            <w:r w:rsidR="006D672B">
              <w:t>eeE</w:t>
            </w:r>
            <w:r>
              <w:t>evaluation</w:t>
            </w:r>
            <w:proofErr w:type="spellEnd"/>
          </w:p>
        </w:tc>
        <w:tc>
          <w:tcPr>
            <w:tcW w:w="4206" w:type="dxa"/>
          </w:tcPr>
          <w:p w:rsidR="00FE4E5C" w:rsidRDefault="00D80809" w:rsidP="00B50F42">
            <w:pPr>
              <w:spacing w:line="600" w:lineRule="auto"/>
            </w:pPr>
            <w:r>
              <w:t>1</w:t>
            </w:r>
            <w:r w:rsidRPr="00D80809">
              <w:rPr>
                <w:vertAlign w:val="superscript"/>
              </w:rPr>
              <w:t>st</w:t>
            </w:r>
            <w:r>
              <w:t xml:space="preserve"> January, 2021</w:t>
            </w:r>
          </w:p>
        </w:tc>
      </w:tr>
      <w:tr w:rsidR="00FE4E5C" w:rsidRPr="00B6180C" w:rsidTr="006D672B">
        <w:trPr>
          <w:trHeight w:hRule="exact" w:val="624"/>
          <w:jc w:val="center"/>
        </w:trPr>
        <w:tc>
          <w:tcPr>
            <w:tcW w:w="495" w:type="dxa"/>
          </w:tcPr>
          <w:p w:rsidR="00FE4E5C" w:rsidRPr="00B6180C" w:rsidRDefault="00FE4E5C" w:rsidP="00B50F42">
            <w:pPr>
              <w:spacing w:line="600" w:lineRule="auto"/>
            </w:pPr>
            <w:r>
              <w:t>6</w:t>
            </w:r>
          </w:p>
        </w:tc>
        <w:tc>
          <w:tcPr>
            <w:tcW w:w="4178" w:type="dxa"/>
            <w:gridSpan w:val="2"/>
          </w:tcPr>
          <w:p w:rsidR="00FE4E5C" w:rsidRPr="00B6180C" w:rsidRDefault="00FE4E5C" w:rsidP="00B50F42">
            <w:pPr>
              <w:spacing w:line="600" w:lineRule="auto"/>
            </w:pPr>
            <w:r>
              <w:t xml:space="preserve">Opening of the Commercial </w:t>
            </w:r>
            <w:r w:rsidR="007975F7">
              <w:t>Tender</w:t>
            </w:r>
            <w:r>
              <w:t>s</w:t>
            </w:r>
          </w:p>
        </w:tc>
        <w:tc>
          <w:tcPr>
            <w:tcW w:w="4206" w:type="dxa"/>
          </w:tcPr>
          <w:p w:rsidR="00FE4E5C" w:rsidRPr="00B6180C" w:rsidRDefault="00D80809" w:rsidP="00B50F42">
            <w:pPr>
              <w:spacing w:line="600" w:lineRule="auto"/>
            </w:pPr>
            <w:r>
              <w:t>5</w:t>
            </w:r>
            <w:r w:rsidRPr="00D80809">
              <w:rPr>
                <w:vertAlign w:val="superscript"/>
              </w:rPr>
              <w:t>th</w:t>
            </w:r>
            <w:r>
              <w:t xml:space="preserve"> January, 2021 at</w:t>
            </w:r>
            <w:r w:rsidR="000A21B9">
              <w:t xml:space="preserve"> 11:00</w:t>
            </w:r>
            <w:r>
              <w:t xml:space="preserve"> </w:t>
            </w:r>
            <w:r w:rsidR="000A21B9">
              <w:t>am</w:t>
            </w:r>
          </w:p>
        </w:tc>
      </w:tr>
      <w:tr w:rsidR="00FE4E5C" w:rsidRPr="00B6180C" w:rsidTr="006D672B">
        <w:trPr>
          <w:trHeight w:hRule="exact" w:val="624"/>
          <w:jc w:val="center"/>
        </w:trPr>
        <w:tc>
          <w:tcPr>
            <w:tcW w:w="495" w:type="dxa"/>
          </w:tcPr>
          <w:p w:rsidR="00FE4E5C" w:rsidRDefault="00FE4E5C" w:rsidP="00B50F42">
            <w:pPr>
              <w:spacing w:line="600" w:lineRule="auto"/>
            </w:pPr>
            <w:r>
              <w:t>7</w:t>
            </w:r>
          </w:p>
        </w:tc>
        <w:tc>
          <w:tcPr>
            <w:tcW w:w="4178" w:type="dxa"/>
            <w:gridSpan w:val="2"/>
          </w:tcPr>
          <w:p w:rsidR="00FE4E5C" w:rsidRDefault="00FE4E5C" w:rsidP="00B50F42">
            <w:pPr>
              <w:spacing w:line="600" w:lineRule="auto"/>
            </w:pPr>
            <w:r>
              <w:t>Issue of Purchase Orders</w:t>
            </w:r>
          </w:p>
        </w:tc>
        <w:tc>
          <w:tcPr>
            <w:tcW w:w="4206" w:type="dxa"/>
          </w:tcPr>
          <w:p w:rsidR="00FE4E5C" w:rsidRDefault="00D80809" w:rsidP="00B50F42">
            <w:pPr>
              <w:spacing w:line="600" w:lineRule="auto"/>
            </w:pPr>
            <w:r>
              <w:t>12</w:t>
            </w:r>
            <w:r w:rsidRPr="00D80809">
              <w:rPr>
                <w:vertAlign w:val="superscript"/>
              </w:rPr>
              <w:t>th</w:t>
            </w:r>
            <w:r>
              <w:t xml:space="preserve"> January, 2021</w:t>
            </w:r>
          </w:p>
        </w:tc>
      </w:tr>
      <w:tr w:rsidR="00144AFB" w:rsidRPr="00B6180C" w:rsidTr="006D672B">
        <w:trPr>
          <w:trHeight w:hRule="exact" w:val="624"/>
          <w:jc w:val="center"/>
        </w:trPr>
        <w:tc>
          <w:tcPr>
            <w:tcW w:w="495" w:type="dxa"/>
          </w:tcPr>
          <w:p w:rsidR="00144AFB" w:rsidRDefault="00144AFB" w:rsidP="00B50F42">
            <w:pPr>
              <w:spacing w:line="600" w:lineRule="auto"/>
            </w:pPr>
            <w:r>
              <w:t>8</w:t>
            </w:r>
          </w:p>
        </w:tc>
        <w:tc>
          <w:tcPr>
            <w:tcW w:w="4178" w:type="dxa"/>
            <w:gridSpan w:val="2"/>
          </w:tcPr>
          <w:p w:rsidR="00144AFB" w:rsidRDefault="00875F15" w:rsidP="00B50F42">
            <w:pPr>
              <w:spacing w:line="600" w:lineRule="auto"/>
            </w:pPr>
            <w:r>
              <w:t>Project Completion</w:t>
            </w:r>
            <w:r w:rsidR="009D42DE">
              <w:t xml:space="preserve"> period</w:t>
            </w:r>
          </w:p>
        </w:tc>
        <w:tc>
          <w:tcPr>
            <w:tcW w:w="4206" w:type="dxa"/>
          </w:tcPr>
          <w:p w:rsidR="00144AFB" w:rsidRDefault="00E66631" w:rsidP="00B50F42">
            <w:pPr>
              <w:spacing w:line="600" w:lineRule="auto"/>
            </w:pPr>
            <w:r>
              <w:t>Within 4-6 weeks</w:t>
            </w:r>
            <w:r w:rsidR="00875F15">
              <w:t xml:space="preserve"> from issuance of Purchase Order</w:t>
            </w:r>
          </w:p>
        </w:tc>
      </w:tr>
      <w:tr w:rsidR="00F92366" w:rsidRPr="00B6180C" w:rsidTr="00F92366">
        <w:trPr>
          <w:trHeight w:hRule="exact" w:val="1570"/>
          <w:jc w:val="center"/>
        </w:trPr>
        <w:tc>
          <w:tcPr>
            <w:tcW w:w="495" w:type="dxa"/>
          </w:tcPr>
          <w:p w:rsidR="00F92366" w:rsidRDefault="00F92366" w:rsidP="00B50F42">
            <w:pPr>
              <w:spacing w:line="480" w:lineRule="auto"/>
            </w:pPr>
            <w:r>
              <w:t>9</w:t>
            </w:r>
          </w:p>
        </w:tc>
        <w:tc>
          <w:tcPr>
            <w:tcW w:w="4178" w:type="dxa"/>
            <w:gridSpan w:val="2"/>
          </w:tcPr>
          <w:p w:rsidR="00F92366" w:rsidRDefault="00F92366" w:rsidP="00B86BDE">
            <w:pPr>
              <w:spacing w:line="240" w:lineRule="auto"/>
            </w:pPr>
            <w:r>
              <w:t>Defects Liability Period</w:t>
            </w:r>
          </w:p>
        </w:tc>
        <w:tc>
          <w:tcPr>
            <w:tcW w:w="4206" w:type="dxa"/>
          </w:tcPr>
          <w:p w:rsidR="00F92366" w:rsidRDefault="00F92366" w:rsidP="002C6757">
            <w:pPr>
              <w:rPr>
                <w:rFonts w:eastAsia="Arial"/>
              </w:rPr>
            </w:pPr>
            <w:r>
              <w:rPr>
                <w:rFonts w:eastAsia="Arial" w:cs="Arial"/>
              </w:rPr>
              <w:t>12 Months from the date of completion of the Project.</w:t>
            </w:r>
          </w:p>
        </w:tc>
      </w:tr>
      <w:tr w:rsidR="001A5D33" w:rsidRPr="00B6180C" w:rsidTr="00F92366">
        <w:trPr>
          <w:trHeight w:hRule="exact" w:val="1853"/>
          <w:jc w:val="center"/>
        </w:trPr>
        <w:tc>
          <w:tcPr>
            <w:tcW w:w="495" w:type="dxa"/>
          </w:tcPr>
          <w:p w:rsidR="001A5D33" w:rsidRDefault="00F92366" w:rsidP="00B50F42">
            <w:pPr>
              <w:spacing w:line="480" w:lineRule="auto"/>
            </w:pPr>
            <w:r>
              <w:lastRenderedPageBreak/>
              <w:t>10</w:t>
            </w:r>
          </w:p>
        </w:tc>
        <w:tc>
          <w:tcPr>
            <w:tcW w:w="1768" w:type="dxa"/>
          </w:tcPr>
          <w:p w:rsidR="001A5D33" w:rsidRDefault="00D80809" w:rsidP="00B86BDE">
            <w:pPr>
              <w:spacing w:line="240" w:lineRule="auto"/>
            </w:pPr>
            <w:r>
              <w:t>Mobilization Advance</w:t>
            </w:r>
          </w:p>
        </w:tc>
        <w:tc>
          <w:tcPr>
            <w:tcW w:w="6616" w:type="dxa"/>
            <w:gridSpan w:val="2"/>
          </w:tcPr>
          <w:p w:rsidR="001A5D33" w:rsidRPr="002C6757" w:rsidRDefault="00783EFE" w:rsidP="002C6757">
            <w:pPr>
              <w:rPr>
                <w:rFonts w:eastAsia="Arial"/>
              </w:rPr>
            </w:pPr>
            <w:r>
              <w:rPr>
                <w:rFonts w:eastAsia="Arial"/>
              </w:rPr>
              <w:t xml:space="preserve">IIITB will release </w:t>
            </w:r>
            <w:r w:rsidR="006D672B" w:rsidRPr="00D80809">
              <w:rPr>
                <w:rFonts w:eastAsia="Arial"/>
              </w:rPr>
              <w:t>20</w:t>
            </w:r>
            <w:r w:rsidR="006D672B" w:rsidRPr="00D80809">
              <w:rPr>
                <w:rFonts w:eastAsia="Arial"/>
                <w:b/>
              </w:rPr>
              <w:t>%</w:t>
            </w:r>
            <w:r w:rsidR="006D672B" w:rsidRPr="00D80809">
              <w:rPr>
                <w:rFonts w:eastAsia="Arial"/>
              </w:rPr>
              <w:t xml:space="preserve"> of Contract value </w:t>
            </w:r>
            <w:r>
              <w:rPr>
                <w:rFonts w:eastAsia="Arial"/>
              </w:rPr>
              <w:t xml:space="preserve">to the eligible Bidder, </w:t>
            </w:r>
            <w:r w:rsidR="006D672B" w:rsidRPr="00D80809">
              <w:rPr>
                <w:rFonts w:eastAsia="Arial"/>
              </w:rPr>
              <w:t>against Bank Guarantee of equivalent amount in the prescribed format</w:t>
            </w:r>
            <w:r>
              <w:rPr>
                <w:rFonts w:eastAsia="Arial"/>
              </w:rPr>
              <w:t xml:space="preserve"> (as per enclosed format</w:t>
            </w:r>
            <w:r w:rsidR="006D672B" w:rsidRPr="00D80809">
              <w:rPr>
                <w:rFonts w:eastAsia="Arial"/>
              </w:rPr>
              <w:t>,</w:t>
            </w:r>
            <w:r>
              <w:rPr>
                <w:rFonts w:eastAsia="Arial"/>
              </w:rPr>
              <w:t xml:space="preserve"> </w:t>
            </w:r>
            <w:r w:rsidRPr="00783EFE">
              <w:rPr>
                <w:rFonts w:eastAsia="Arial"/>
                <w:b/>
              </w:rPr>
              <w:t>Annexure-5</w:t>
            </w:r>
            <w:r>
              <w:rPr>
                <w:rFonts w:eastAsia="Arial"/>
              </w:rPr>
              <w:t>),</w:t>
            </w:r>
            <w:r w:rsidR="006D672B" w:rsidRPr="00D80809">
              <w:rPr>
                <w:rFonts w:eastAsia="Arial"/>
              </w:rPr>
              <w:t xml:space="preserve"> valid</w:t>
            </w:r>
            <w:r w:rsidR="002C6757">
              <w:rPr>
                <w:rFonts w:eastAsia="Arial"/>
              </w:rPr>
              <w:t xml:space="preserve"> till completion of the project.       </w:t>
            </w:r>
            <w:r w:rsidR="006D672B" w:rsidRPr="00D80809">
              <w:rPr>
                <w:rFonts w:eastAsia="Arial"/>
              </w:rPr>
              <w:t xml:space="preserve">This advance amount will be recovered on pro-rata basis from each running bill payment by deducting at a rate of 20% </w:t>
            </w:r>
            <w:proofErr w:type="gramStart"/>
            <w:r w:rsidR="006D672B" w:rsidRPr="00D80809">
              <w:rPr>
                <w:rFonts w:eastAsia="Arial"/>
              </w:rPr>
              <w:t>from</w:t>
            </w:r>
            <w:r w:rsidR="00D61663">
              <w:rPr>
                <w:rFonts w:eastAsia="Arial"/>
              </w:rPr>
              <w:t xml:space="preserve"> </w:t>
            </w:r>
            <w:r w:rsidR="006D672B" w:rsidRPr="00D80809">
              <w:rPr>
                <w:rFonts w:eastAsia="Arial"/>
              </w:rPr>
              <w:t xml:space="preserve"> the</w:t>
            </w:r>
            <w:proofErr w:type="gramEnd"/>
            <w:r w:rsidR="006D672B" w:rsidRPr="00D80809">
              <w:rPr>
                <w:rFonts w:eastAsia="Arial"/>
              </w:rPr>
              <w:t xml:space="preserve"> bill passed amount.</w:t>
            </w:r>
          </w:p>
        </w:tc>
      </w:tr>
      <w:tr w:rsidR="00783EFE" w:rsidRPr="00B6180C" w:rsidTr="00F92366">
        <w:trPr>
          <w:trHeight w:hRule="exact" w:val="710"/>
          <w:jc w:val="center"/>
        </w:trPr>
        <w:tc>
          <w:tcPr>
            <w:tcW w:w="495" w:type="dxa"/>
          </w:tcPr>
          <w:p w:rsidR="00783EFE" w:rsidRDefault="00F92366" w:rsidP="00B50F42">
            <w:pPr>
              <w:spacing w:line="480" w:lineRule="auto"/>
            </w:pPr>
            <w:r>
              <w:t>11</w:t>
            </w:r>
          </w:p>
        </w:tc>
        <w:tc>
          <w:tcPr>
            <w:tcW w:w="1768" w:type="dxa"/>
          </w:tcPr>
          <w:p w:rsidR="00783EFE" w:rsidRDefault="009E3DDA" w:rsidP="00B86BDE">
            <w:pPr>
              <w:spacing w:line="240" w:lineRule="auto"/>
            </w:pPr>
            <w:r>
              <w:t>Retention Amount</w:t>
            </w:r>
          </w:p>
        </w:tc>
        <w:tc>
          <w:tcPr>
            <w:tcW w:w="6616" w:type="dxa"/>
            <w:gridSpan w:val="2"/>
          </w:tcPr>
          <w:p w:rsidR="00783EFE" w:rsidRPr="0024413D" w:rsidRDefault="009E3DDA" w:rsidP="0024413D">
            <w:pPr>
              <w:jc w:val="both"/>
              <w:rPr>
                <w:rFonts w:eastAsia="Arial" w:cs="Arial"/>
              </w:rPr>
            </w:pPr>
            <w:r w:rsidRPr="009E3DDA">
              <w:rPr>
                <w:rFonts w:eastAsia="Arial" w:cs="Arial"/>
              </w:rPr>
              <w:t xml:space="preserve">5% (Five Percent Only) of the gross value of each running bill. Retention money will be released </w:t>
            </w:r>
            <w:r>
              <w:rPr>
                <w:rFonts w:eastAsia="Arial" w:cs="Arial"/>
              </w:rPr>
              <w:t>after the</w:t>
            </w:r>
            <w:r w:rsidRPr="009E3DDA">
              <w:rPr>
                <w:rFonts w:eastAsia="Arial" w:cs="Arial"/>
              </w:rPr>
              <w:t xml:space="preserve"> end of Defects Liability Period.</w:t>
            </w:r>
          </w:p>
        </w:tc>
      </w:tr>
      <w:tr w:rsidR="00144AFB" w:rsidRPr="00B6180C" w:rsidTr="00F92366">
        <w:trPr>
          <w:trHeight w:hRule="exact" w:val="1559"/>
          <w:jc w:val="center"/>
        </w:trPr>
        <w:tc>
          <w:tcPr>
            <w:tcW w:w="495" w:type="dxa"/>
          </w:tcPr>
          <w:p w:rsidR="00144AFB" w:rsidRDefault="00F92366" w:rsidP="00B50F42">
            <w:pPr>
              <w:spacing w:line="480" w:lineRule="auto"/>
            </w:pPr>
            <w:r>
              <w:t>12</w:t>
            </w:r>
          </w:p>
        </w:tc>
        <w:tc>
          <w:tcPr>
            <w:tcW w:w="1768" w:type="dxa"/>
          </w:tcPr>
          <w:p w:rsidR="00144AFB" w:rsidRDefault="00DA2C6B" w:rsidP="00B86BDE">
            <w:pPr>
              <w:spacing w:line="240" w:lineRule="auto"/>
            </w:pPr>
            <w:r>
              <w:t>Running Bills Payments</w:t>
            </w:r>
          </w:p>
        </w:tc>
        <w:tc>
          <w:tcPr>
            <w:tcW w:w="6616" w:type="dxa"/>
            <w:gridSpan w:val="2"/>
          </w:tcPr>
          <w:p w:rsidR="00541AC1" w:rsidRDefault="00DA2C6B" w:rsidP="00DA2C6B">
            <w:pPr>
              <w:spacing w:after="0"/>
              <w:jc w:val="both"/>
              <w:rPr>
                <w:rFonts w:eastAsia="Arial" w:cs="Arial"/>
              </w:rPr>
            </w:pPr>
            <w:r>
              <w:rPr>
                <w:rFonts w:eastAsia="Arial" w:cs="Arial"/>
              </w:rPr>
              <w:t xml:space="preserve">Running Bills </w:t>
            </w:r>
            <w:r w:rsidR="00875F15" w:rsidRPr="00DA2C6B">
              <w:rPr>
                <w:rFonts w:eastAsia="Arial" w:cs="Arial"/>
              </w:rPr>
              <w:t xml:space="preserve">Payment shall be made within 15 </w:t>
            </w:r>
            <w:r w:rsidR="00541AC1" w:rsidRPr="00DA2C6B">
              <w:rPr>
                <w:rFonts w:eastAsia="Arial" w:cs="Arial"/>
              </w:rPr>
              <w:t xml:space="preserve">working </w:t>
            </w:r>
            <w:r w:rsidR="00875F15" w:rsidRPr="00DA2C6B">
              <w:rPr>
                <w:rFonts w:eastAsia="Arial" w:cs="Arial"/>
              </w:rPr>
              <w:t>days from the date of submission of Architect</w:t>
            </w:r>
            <w:r w:rsidR="00E34067">
              <w:rPr>
                <w:rFonts w:eastAsia="Arial" w:cs="Arial"/>
              </w:rPr>
              <w:t xml:space="preserve"> </w:t>
            </w:r>
            <w:r w:rsidR="00875F15" w:rsidRPr="00DA2C6B">
              <w:rPr>
                <w:rFonts w:eastAsia="Arial" w:cs="Arial"/>
              </w:rPr>
              <w:t>approved bills along with supporting documents.</w:t>
            </w:r>
          </w:p>
          <w:p w:rsidR="00E34067" w:rsidRPr="00E34067" w:rsidRDefault="00E34067" w:rsidP="00E34067">
            <w:pPr>
              <w:spacing w:after="0"/>
              <w:jc w:val="both"/>
              <w:rPr>
                <w:rFonts w:eastAsia="Arial" w:cs="Arial"/>
              </w:rPr>
            </w:pPr>
            <w:r w:rsidRPr="00E34067">
              <w:rPr>
                <w:rFonts w:eastAsia="Arial" w:cs="Arial"/>
              </w:rPr>
              <w:t>These bills will be re-verified and certified by Third Party Engineer appointed by IIITB</w:t>
            </w:r>
          </w:p>
          <w:p w:rsidR="00E34067" w:rsidRPr="00E34067" w:rsidRDefault="00E34067" w:rsidP="00DA2C6B">
            <w:pPr>
              <w:spacing w:after="0"/>
              <w:jc w:val="both"/>
              <w:rPr>
                <w:rFonts w:eastAsia="Arial" w:cs="Arial"/>
              </w:rPr>
            </w:pPr>
          </w:p>
          <w:p w:rsidR="00875F15" w:rsidRPr="00331D7F" w:rsidRDefault="00875F15" w:rsidP="00B50F42">
            <w:pPr>
              <w:pStyle w:val="ListParagraph"/>
              <w:spacing w:after="0" w:line="480" w:lineRule="auto"/>
              <w:ind w:left="455"/>
              <w:jc w:val="both"/>
              <w:rPr>
                <w:szCs w:val="22"/>
              </w:rPr>
            </w:pPr>
          </w:p>
        </w:tc>
      </w:tr>
      <w:tr w:rsidR="00DA2C6B" w:rsidRPr="00B6180C" w:rsidTr="00F92366">
        <w:trPr>
          <w:trHeight w:hRule="exact" w:val="990"/>
          <w:jc w:val="center"/>
        </w:trPr>
        <w:tc>
          <w:tcPr>
            <w:tcW w:w="495" w:type="dxa"/>
          </w:tcPr>
          <w:p w:rsidR="00DA2C6B" w:rsidRDefault="00F92366" w:rsidP="00710104">
            <w:pPr>
              <w:spacing w:line="480" w:lineRule="auto"/>
            </w:pPr>
            <w:r>
              <w:t>13</w:t>
            </w:r>
          </w:p>
        </w:tc>
        <w:tc>
          <w:tcPr>
            <w:tcW w:w="1768" w:type="dxa"/>
          </w:tcPr>
          <w:p w:rsidR="00DA2C6B" w:rsidRDefault="00DA2C6B" w:rsidP="00F92366">
            <w:pPr>
              <w:spacing w:line="240" w:lineRule="auto"/>
            </w:pPr>
            <w:r>
              <w:t>Final Bill Payment</w:t>
            </w:r>
          </w:p>
        </w:tc>
        <w:tc>
          <w:tcPr>
            <w:tcW w:w="6616" w:type="dxa"/>
            <w:gridSpan w:val="2"/>
          </w:tcPr>
          <w:p w:rsidR="00DA2C6B" w:rsidRPr="00DA2C6B" w:rsidRDefault="00DA2C6B" w:rsidP="00DA2C6B">
            <w:pPr>
              <w:spacing w:after="0"/>
              <w:jc w:val="both"/>
            </w:pPr>
            <w:r w:rsidRPr="00DA2C6B">
              <w:rPr>
                <w:rFonts w:eastAsia="Arial" w:cs="Arial"/>
              </w:rPr>
              <w:t xml:space="preserve">Final </w:t>
            </w:r>
            <w:r>
              <w:rPr>
                <w:rFonts w:eastAsia="Arial" w:cs="Arial"/>
              </w:rPr>
              <w:t xml:space="preserve">Bill Payment </w:t>
            </w:r>
            <w:r w:rsidRPr="00DA2C6B">
              <w:rPr>
                <w:rFonts w:eastAsia="Arial" w:cs="Arial"/>
              </w:rPr>
              <w:t>shall be made within 30 days from the date of submission of Architect/Third Party approved bill along with supporting documents</w:t>
            </w:r>
          </w:p>
          <w:p w:rsidR="00DA2C6B" w:rsidRPr="00E66631" w:rsidRDefault="00DA2C6B" w:rsidP="00710104">
            <w:pPr>
              <w:spacing w:after="0" w:line="480" w:lineRule="auto"/>
              <w:jc w:val="both"/>
              <w:rPr>
                <w:rFonts w:eastAsia="Arial" w:cs="Arial"/>
              </w:rPr>
            </w:pPr>
          </w:p>
        </w:tc>
      </w:tr>
      <w:tr w:rsidR="00B86BDE" w:rsidRPr="00B6180C" w:rsidTr="00F92366">
        <w:trPr>
          <w:trHeight w:hRule="exact" w:val="1287"/>
          <w:jc w:val="center"/>
        </w:trPr>
        <w:tc>
          <w:tcPr>
            <w:tcW w:w="495" w:type="dxa"/>
          </w:tcPr>
          <w:p w:rsidR="00B86BDE" w:rsidRDefault="00B86BDE" w:rsidP="00710104">
            <w:pPr>
              <w:spacing w:line="480" w:lineRule="auto"/>
            </w:pPr>
            <w:r>
              <w:t>14</w:t>
            </w:r>
          </w:p>
        </w:tc>
        <w:tc>
          <w:tcPr>
            <w:tcW w:w="1768" w:type="dxa"/>
          </w:tcPr>
          <w:p w:rsidR="00B86BDE" w:rsidRDefault="00B86BDE" w:rsidP="00B86BDE">
            <w:pPr>
              <w:spacing w:line="240" w:lineRule="auto"/>
            </w:pPr>
            <w:r>
              <w:t>Liquidated Damages</w:t>
            </w:r>
          </w:p>
        </w:tc>
        <w:tc>
          <w:tcPr>
            <w:tcW w:w="6616" w:type="dxa"/>
            <w:gridSpan w:val="2"/>
          </w:tcPr>
          <w:p w:rsidR="00B86BDE" w:rsidRPr="00B86BDE" w:rsidRDefault="00B86BDE" w:rsidP="00B86BDE">
            <w:pPr>
              <w:widowControl/>
              <w:spacing w:after="160"/>
              <w:jc w:val="both"/>
            </w:pPr>
            <w:r>
              <w:t>Contractor to ensure completion of the project within 4-6 weeks.  Liquidated damage @ 0.5% of the contract value per week of delay subject to the maximum limit of 5% of the total contract value will be recovered from the Contractor for delays beyond 6 weeks</w:t>
            </w:r>
            <w:r w:rsidR="002C6757">
              <w:t>.</w:t>
            </w:r>
          </w:p>
        </w:tc>
      </w:tr>
      <w:tr w:rsidR="004A6389" w:rsidRPr="00B6180C" w:rsidTr="00F92366">
        <w:trPr>
          <w:trHeight w:hRule="exact" w:val="4098"/>
          <w:jc w:val="center"/>
        </w:trPr>
        <w:tc>
          <w:tcPr>
            <w:tcW w:w="495" w:type="dxa"/>
          </w:tcPr>
          <w:p w:rsidR="004A6389" w:rsidRDefault="00F92366" w:rsidP="00710104">
            <w:pPr>
              <w:spacing w:line="480" w:lineRule="auto"/>
            </w:pPr>
            <w:r>
              <w:t>15</w:t>
            </w:r>
          </w:p>
        </w:tc>
        <w:tc>
          <w:tcPr>
            <w:tcW w:w="1768" w:type="dxa"/>
          </w:tcPr>
          <w:p w:rsidR="00E172FD" w:rsidRPr="00983979" w:rsidRDefault="00E172FD" w:rsidP="00F92366">
            <w:pPr>
              <w:spacing w:line="240" w:lineRule="auto"/>
            </w:pPr>
            <w:r>
              <w:t xml:space="preserve">Eligibility Criteria </w:t>
            </w:r>
          </w:p>
        </w:tc>
        <w:tc>
          <w:tcPr>
            <w:tcW w:w="6616" w:type="dxa"/>
            <w:gridSpan w:val="2"/>
          </w:tcPr>
          <w:p w:rsidR="00FD7C1F" w:rsidRPr="00331D7F" w:rsidRDefault="007975F7" w:rsidP="0099457A">
            <w:pPr>
              <w:pStyle w:val="ListParagraph"/>
              <w:widowControl/>
              <w:numPr>
                <w:ilvl w:val="1"/>
                <w:numId w:val="7"/>
              </w:numPr>
              <w:spacing w:after="160"/>
              <w:jc w:val="both"/>
              <w:rPr>
                <w:b/>
                <w:szCs w:val="22"/>
                <w:u w:val="single"/>
              </w:rPr>
            </w:pPr>
            <w:r>
              <w:rPr>
                <w:szCs w:val="22"/>
              </w:rPr>
              <w:t>Tender</w:t>
            </w:r>
            <w:r w:rsidR="00FD7C1F" w:rsidRPr="00331D7F">
              <w:rPr>
                <w:szCs w:val="22"/>
              </w:rPr>
              <w:t xml:space="preserve">er should be </w:t>
            </w:r>
            <w:r w:rsidR="00DB357C">
              <w:rPr>
                <w:szCs w:val="22"/>
              </w:rPr>
              <w:t>manufacturer</w:t>
            </w:r>
            <w:r w:rsidR="0099457A">
              <w:rPr>
                <w:szCs w:val="22"/>
              </w:rPr>
              <w:t>/</w:t>
            </w:r>
            <w:r w:rsidR="00983979">
              <w:rPr>
                <w:szCs w:val="22"/>
              </w:rPr>
              <w:t>s</w:t>
            </w:r>
            <w:r w:rsidR="0099457A">
              <w:rPr>
                <w:szCs w:val="22"/>
              </w:rPr>
              <w:t>upplier</w:t>
            </w:r>
            <w:r w:rsidR="0024413D">
              <w:rPr>
                <w:szCs w:val="22"/>
              </w:rPr>
              <w:t xml:space="preserve"> of the </w:t>
            </w:r>
            <w:r w:rsidR="00DB357C">
              <w:rPr>
                <w:szCs w:val="22"/>
              </w:rPr>
              <w:t>Furniture.</w:t>
            </w:r>
          </w:p>
          <w:p w:rsidR="00FD7C1F" w:rsidRPr="00331D7F" w:rsidRDefault="007975F7" w:rsidP="0099457A">
            <w:pPr>
              <w:pStyle w:val="ListParagraph"/>
              <w:widowControl/>
              <w:numPr>
                <w:ilvl w:val="1"/>
                <w:numId w:val="7"/>
              </w:numPr>
              <w:spacing w:after="160"/>
              <w:jc w:val="both"/>
              <w:rPr>
                <w:b/>
                <w:szCs w:val="22"/>
                <w:u w:val="single"/>
              </w:rPr>
            </w:pPr>
            <w:r>
              <w:rPr>
                <w:szCs w:val="22"/>
              </w:rPr>
              <w:t>Tender</w:t>
            </w:r>
            <w:r w:rsidR="002C6757">
              <w:rPr>
                <w:szCs w:val="22"/>
              </w:rPr>
              <w:t>er</w:t>
            </w:r>
            <w:r w:rsidR="00FD7C1F" w:rsidRPr="00331D7F">
              <w:rPr>
                <w:szCs w:val="22"/>
              </w:rPr>
              <w:t xml:space="preserve"> should be ISO certified </w:t>
            </w:r>
            <w:r w:rsidR="00FD7C1F" w:rsidRPr="00331D7F">
              <w:rPr>
                <w:b/>
                <w:szCs w:val="22"/>
              </w:rPr>
              <w:t>(</w:t>
            </w:r>
            <w:proofErr w:type="spellStart"/>
            <w:r w:rsidR="00FD7C1F" w:rsidRPr="00331D7F">
              <w:rPr>
                <w:b/>
                <w:szCs w:val="22"/>
              </w:rPr>
              <w:t>self at</w:t>
            </w:r>
            <w:r w:rsidR="002C6757">
              <w:rPr>
                <w:b/>
                <w:szCs w:val="22"/>
              </w:rPr>
              <w:t>tested</w:t>
            </w:r>
            <w:proofErr w:type="spellEnd"/>
            <w:r w:rsidR="002C6757">
              <w:rPr>
                <w:b/>
                <w:szCs w:val="22"/>
              </w:rPr>
              <w:t xml:space="preserve"> copy to be enclosed</w:t>
            </w:r>
            <w:r w:rsidR="00FD7C1F" w:rsidRPr="00331D7F">
              <w:rPr>
                <w:b/>
                <w:szCs w:val="22"/>
              </w:rPr>
              <w:t>)</w:t>
            </w:r>
          </w:p>
          <w:p w:rsidR="00FD7C1F" w:rsidRPr="00331D7F" w:rsidRDefault="00FD7C1F" w:rsidP="0099457A">
            <w:pPr>
              <w:pStyle w:val="ListParagraph"/>
              <w:widowControl/>
              <w:numPr>
                <w:ilvl w:val="1"/>
                <w:numId w:val="7"/>
              </w:numPr>
              <w:spacing w:after="160"/>
              <w:jc w:val="both"/>
              <w:rPr>
                <w:b/>
                <w:szCs w:val="22"/>
                <w:u w:val="single"/>
              </w:rPr>
            </w:pPr>
            <w:r w:rsidRPr="00331D7F">
              <w:rPr>
                <w:szCs w:val="22"/>
              </w:rPr>
              <w:t xml:space="preserve">The </w:t>
            </w:r>
            <w:r w:rsidR="007975F7">
              <w:rPr>
                <w:szCs w:val="22"/>
              </w:rPr>
              <w:t>Tender</w:t>
            </w:r>
            <w:r w:rsidRPr="00331D7F">
              <w:rPr>
                <w:szCs w:val="22"/>
              </w:rPr>
              <w:t xml:space="preserve">er must not be blacklisted by Central/State Government/Corporations in India </w:t>
            </w:r>
            <w:r w:rsidRPr="00331D7F">
              <w:rPr>
                <w:b/>
                <w:szCs w:val="22"/>
              </w:rPr>
              <w:t>(an undertaking in Vendor’s Company letter head, duly si</w:t>
            </w:r>
            <w:r w:rsidR="00DA4DA1">
              <w:rPr>
                <w:b/>
                <w:szCs w:val="22"/>
              </w:rPr>
              <w:t>gned and stamped to be enclosed as per annexure-2</w:t>
            </w:r>
            <w:r w:rsidRPr="00331D7F">
              <w:rPr>
                <w:b/>
                <w:szCs w:val="22"/>
              </w:rPr>
              <w:t>)</w:t>
            </w:r>
          </w:p>
          <w:p w:rsidR="001851B1" w:rsidRPr="00331D7F" w:rsidRDefault="007975F7" w:rsidP="0099457A">
            <w:pPr>
              <w:pStyle w:val="ListParagraph"/>
              <w:widowControl/>
              <w:numPr>
                <w:ilvl w:val="1"/>
                <w:numId w:val="7"/>
              </w:numPr>
              <w:spacing w:after="160"/>
              <w:jc w:val="both"/>
              <w:rPr>
                <w:b/>
                <w:szCs w:val="22"/>
                <w:u w:val="single"/>
              </w:rPr>
            </w:pPr>
            <w:r>
              <w:rPr>
                <w:szCs w:val="22"/>
              </w:rPr>
              <w:t>Tender</w:t>
            </w:r>
            <w:r w:rsidR="00DB357C">
              <w:rPr>
                <w:szCs w:val="22"/>
              </w:rPr>
              <w:t>er</w:t>
            </w:r>
            <w:r w:rsidR="00FD7C1F" w:rsidRPr="00331D7F">
              <w:rPr>
                <w:szCs w:val="22"/>
              </w:rPr>
              <w:t xml:space="preserve"> can seek clarifications, raise technical / </w:t>
            </w:r>
            <w:proofErr w:type="gramStart"/>
            <w:r w:rsidR="00FD7C1F" w:rsidRPr="00331D7F">
              <w:rPr>
                <w:szCs w:val="22"/>
              </w:rPr>
              <w:t>Financial</w:t>
            </w:r>
            <w:proofErr w:type="gramEnd"/>
            <w:r w:rsidR="00FD7C1F" w:rsidRPr="00331D7F">
              <w:rPr>
                <w:szCs w:val="22"/>
              </w:rPr>
              <w:t xml:space="preserve"> queries etc. related to </w:t>
            </w:r>
            <w:r>
              <w:rPr>
                <w:szCs w:val="22"/>
              </w:rPr>
              <w:t>Tender</w:t>
            </w:r>
            <w:r w:rsidR="00FD7C1F" w:rsidRPr="00331D7F">
              <w:rPr>
                <w:szCs w:val="22"/>
              </w:rPr>
              <w:t xml:space="preserve"> by </w:t>
            </w:r>
            <w:r w:rsidR="00DA4DA1">
              <w:rPr>
                <w:b/>
                <w:szCs w:val="22"/>
              </w:rPr>
              <w:t>18.12.2020</w:t>
            </w:r>
            <w:r w:rsidR="00FD7C1F" w:rsidRPr="00331D7F">
              <w:rPr>
                <w:szCs w:val="22"/>
              </w:rPr>
              <w:t xml:space="preserve"> via email to </w:t>
            </w:r>
            <w:hyperlink r:id="rId9">
              <w:r w:rsidR="006E1D3F" w:rsidRPr="00331D7F">
                <w:rPr>
                  <w:rStyle w:val="InternetLink"/>
                  <w:rFonts w:cstheme="majorHAnsi"/>
                  <w:b/>
                  <w:bCs/>
                  <w:szCs w:val="22"/>
                  <w:lang w:val="fr-FR"/>
                </w:rPr>
                <w:t>architect@nuassociates.com</w:t>
              </w:r>
            </w:hyperlink>
            <w:r w:rsidR="00FD7C1F" w:rsidRPr="00331D7F">
              <w:rPr>
                <w:b/>
                <w:szCs w:val="22"/>
              </w:rPr>
              <w:t xml:space="preserve"> </w:t>
            </w:r>
            <w:r w:rsidR="00FD7C1F" w:rsidRPr="00331D7F">
              <w:rPr>
                <w:szCs w:val="22"/>
              </w:rPr>
              <w:t xml:space="preserve">or </w:t>
            </w:r>
            <w:hyperlink r:id="rId10" w:history="1">
              <w:r w:rsidR="00FD7C1F" w:rsidRPr="00331D7F">
                <w:rPr>
                  <w:rStyle w:val="Hyperlink"/>
                  <w:b/>
                  <w:szCs w:val="22"/>
                </w:rPr>
                <w:t>cao@iiitb.ac.in</w:t>
              </w:r>
            </w:hyperlink>
            <w:r w:rsidR="00FD7C1F" w:rsidRPr="00331D7F">
              <w:rPr>
                <w:szCs w:val="22"/>
              </w:rPr>
              <w:t>.  The reply to clarifications sought or queries raised will be replied within 02</w:t>
            </w:r>
            <w:r w:rsidR="001851B1" w:rsidRPr="00331D7F">
              <w:rPr>
                <w:szCs w:val="22"/>
              </w:rPr>
              <w:t>-03 working days</w:t>
            </w:r>
          </w:p>
          <w:p w:rsidR="004A6389" w:rsidRPr="00F115AD" w:rsidRDefault="007975F7" w:rsidP="00DA4DA1">
            <w:pPr>
              <w:pStyle w:val="ListParagraph"/>
              <w:widowControl/>
              <w:numPr>
                <w:ilvl w:val="1"/>
                <w:numId w:val="7"/>
              </w:numPr>
              <w:spacing w:after="160"/>
              <w:jc w:val="both"/>
              <w:rPr>
                <w:b/>
                <w:szCs w:val="22"/>
                <w:u w:val="single"/>
              </w:rPr>
            </w:pPr>
            <w:r>
              <w:rPr>
                <w:szCs w:val="22"/>
              </w:rPr>
              <w:t>Tender</w:t>
            </w:r>
            <w:r w:rsidR="00FD7C1F" w:rsidRPr="00331D7F">
              <w:rPr>
                <w:szCs w:val="22"/>
              </w:rPr>
              <w:t xml:space="preserve">ers may submit </w:t>
            </w:r>
            <w:r>
              <w:rPr>
                <w:szCs w:val="22"/>
              </w:rPr>
              <w:t>Tender</w:t>
            </w:r>
            <w:r w:rsidR="00FD7C1F" w:rsidRPr="00331D7F">
              <w:rPr>
                <w:szCs w:val="22"/>
              </w:rPr>
              <w:t xml:space="preserve">s as prescribed by the due date the time. </w:t>
            </w:r>
          </w:p>
        </w:tc>
      </w:tr>
      <w:tr w:rsidR="00FD7C1F" w:rsidRPr="00B6180C" w:rsidTr="00F92366">
        <w:trPr>
          <w:trHeight w:hRule="exact" w:val="425"/>
          <w:jc w:val="center"/>
        </w:trPr>
        <w:tc>
          <w:tcPr>
            <w:tcW w:w="495" w:type="dxa"/>
          </w:tcPr>
          <w:p w:rsidR="00FD7C1F" w:rsidRDefault="00F92366" w:rsidP="00710104">
            <w:pPr>
              <w:spacing w:line="480" w:lineRule="auto"/>
            </w:pPr>
            <w:r>
              <w:t>16</w:t>
            </w:r>
          </w:p>
        </w:tc>
        <w:tc>
          <w:tcPr>
            <w:tcW w:w="1768" w:type="dxa"/>
          </w:tcPr>
          <w:p w:rsidR="00FD7C1F" w:rsidRDefault="00CC11E2" w:rsidP="00710104">
            <w:pPr>
              <w:spacing w:line="480" w:lineRule="auto"/>
            </w:pPr>
            <w:r>
              <w:t>Validity of Offer</w:t>
            </w:r>
          </w:p>
        </w:tc>
        <w:tc>
          <w:tcPr>
            <w:tcW w:w="6616" w:type="dxa"/>
            <w:gridSpan w:val="2"/>
          </w:tcPr>
          <w:p w:rsidR="00FD7C1F" w:rsidRPr="00887994" w:rsidRDefault="006E79DF" w:rsidP="00DA4DA1">
            <w:pPr>
              <w:spacing w:after="0"/>
              <w:jc w:val="both"/>
              <w:rPr>
                <w:rFonts w:eastAsia="Arial" w:cs="Arial"/>
              </w:rPr>
            </w:pPr>
            <w:r>
              <w:rPr>
                <w:rFonts w:eastAsia="Arial" w:cs="Arial"/>
              </w:rPr>
              <w:t>6</w:t>
            </w:r>
            <w:r w:rsidR="00887994" w:rsidRPr="00887994">
              <w:rPr>
                <w:rFonts w:eastAsia="Arial" w:cs="Arial"/>
              </w:rPr>
              <w:t xml:space="preserve">0 days from the date of opening the Price </w:t>
            </w:r>
            <w:r w:rsidR="007975F7">
              <w:rPr>
                <w:rFonts w:eastAsia="Arial" w:cs="Arial"/>
              </w:rPr>
              <w:t>Tender</w:t>
            </w:r>
            <w:r w:rsidR="00887994" w:rsidRPr="00887994">
              <w:rPr>
                <w:rFonts w:eastAsia="Arial" w:cs="Arial"/>
              </w:rPr>
              <w:t xml:space="preserve"> for placing the order</w:t>
            </w:r>
          </w:p>
        </w:tc>
      </w:tr>
      <w:tr w:rsidR="001E7ACC" w:rsidRPr="00B6180C" w:rsidTr="00F92366">
        <w:trPr>
          <w:trHeight w:hRule="exact" w:val="3271"/>
          <w:jc w:val="center"/>
        </w:trPr>
        <w:tc>
          <w:tcPr>
            <w:tcW w:w="495" w:type="dxa"/>
          </w:tcPr>
          <w:p w:rsidR="001E7ACC" w:rsidRDefault="00E15925" w:rsidP="00710104">
            <w:pPr>
              <w:spacing w:line="480" w:lineRule="auto"/>
            </w:pPr>
            <w:r>
              <w:lastRenderedPageBreak/>
              <w:t>1</w:t>
            </w:r>
            <w:r w:rsidR="00F92366">
              <w:t>7</w:t>
            </w:r>
          </w:p>
        </w:tc>
        <w:tc>
          <w:tcPr>
            <w:tcW w:w="1768" w:type="dxa"/>
          </w:tcPr>
          <w:p w:rsidR="001E7ACC" w:rsidRDefault="001E7ACC" w:rsidP="00710104">
            <w:pPr>
              <w:spacing w:line="480" w:lineRule="auto"/>
            </w:pPr>
            <w:r>
              <w:t>Special Note</w:t>
            </w:r>
          </w:p>
        </w:tc>
        <w:tc>
          <w:tcPr>
            <w:tcW w:w="6616" w:type="dxa"/>
            <w:gridSpan w:val="2"/>
          </w:tcPr>
          <w:p w:rsidR="001E7ACC" w:rsidRDefault="00990003" w:rsidP="00DA4DA1">
            <w:pPr>
              <w:spacing w:after="0"/>
              <w:jc w:val="both"/>
              <w:rPr>
                <w:rFonts w:eastAsia="Arial" w:cs="Arial"/>
              </w:rPr>
            </w:pPr>
            <w:r>
              <w:t xml:space="preserve">The bidder shall note that the proposed work is to be carried in currently operating building and on 2nd floor at heights and above operational floors. The bidders shall visit the work site to study and get acquainted with working condition and consider all the cost of providing necessary safety, lead and lift to upper floors, scaffolding and staging </w:t>
            </w:r>
            <w:proofErr w:type="spellStart"/>
            <w:r>
              <w:t>etc</w:t>
            </w:r>
            <w:proofErr w:type="spellEnd"/>
            <w:r>
              <w:t xml:space="preserve"> in his quoted rates. All the arrangements and maintenance to fulfill this condition shall be made by the contractor at his own cost and the contractor shall not be entitled for any extra payment, whatsoever, in this regard. At the end of all works, the entire premises / building shall be resorted to the condition at the time of start of works.</w:t>
            </w:r>
          </w:p>
        </w:tc>
      </w:tr>
    </w:tbl>
    <w:p w:rsidR="000A21B9" w:rsidRPr="0089283E" w:rsidRDefault="000A21B9" w:rsidP="00FE4E5C">
      <w:pPr>
        <w:spacing w:line="360" w:lineRule="auto"/>
        <w:rPr>
          <w:sz w:val="8"/>
          <w:szCs w:val="8"/>
        </w:rPr>
      </w:pPr>
    </w:p>
    <w:p w:rsidR="00FE4E5C" w:rsidRPr="00B6180C" w:rsidRDefault="00FE4E5C" w:rsidP="00E76A1D">
      <w:pPr>
        <w:pStyle w:val="ListParagraph"/>
        <w:widowControl/>
        <w:numPr>
          <w:ilvl w:val="0"/>
          <w:numId w:val="5"/>
        </w:numPr>
        <w:spacing w:after="160" w:line="360" w:lineRule="auto"/>
        <w:jc w:val="both"/>
        <w:rPr>
          <w:b/>
        </w:rPr>
      </w:pPr>
      <w:r w:rsidRPr="00B6180C">
        <w:rPr>
          <w:b/>
        </w:rPr>
        <w:t xml:space="preserve">Other Terms and Conditions: </w:t>
      </w:r>
    </w:p>
    <w:p w:rsidR="00381362" w:rsidRPr="005F5DE6" w:rsidRDefault="00FE4E5C" w:rsidP="00E76A1D">
      <w:pPr>
        <w:pStyle w:val="ListParagraph"/>
        <w:widowControl/>
        <w:numPr>
          <w:ilvl w:val="1"/>
          <w:numId w:val="15"/>
        </w:numPr>
        <w:spacing w:after="160"/>
        <w:jc w:val="both"/>
        <w:rPr>
          <w:b/>
        </w:rPr>
      </w:pPr>
      <w:r w:rsidRPr="00B6180C">
        <w:t xml:space="preserve">IIITB reserves the right to accept or reject any or all the </w:t>
      </w:r>
      <w:r w:rsidR="007975F7">
        <w:t>Tender</w:t>
      </w:r>
      <w:r w:rsidRPr="00B6180C">
        <w:t>s or cancel this process at any time without assigning any reason whatsoever.</w:t>
      </w:r>
    </w:p>
    <w:p w:rsidR="005F5DE6" w:rsidRPr="005F5DE6" w:rsidRDefault="005F5DE6" w:rsidP="005F5DE6">
      <w:pPr>
        <w:pStyle w:val="ListParagraph"/>
        <w:widowControl/>
        <w:spacing w:after="160"/>
        <w:ind w:left="1080"/>
        <w:jc w:val="both"/>
        <w:rPr>
          <w:b/>
          <w:sz w:val="8"/>
          <w:szCs w:val="8"/>
        </w:rPr>
      </w:pPr>
    </w:p>
    <w:p w:rsidR="0014669C" w:rsidRPr="0014669C" w:rsidRDefault="00FE4E5C" w:rsidP="00E76A1D">
      <w:pPr>
        <w:pStyle w:val="ListParagraph"/>
        <w:widowControl/>
        <w:numPr>
          <w:ilvl w:val="1"/>
          <w:numId w:val="15"/>
        </w:numPr>
        <w:spacing w:after="160"/>
        <w:jc w:val="both"/>
        <w:rPr>
          <w:b/>
        </w:rPr>
      </w:pPr>
      <w:r w:rsidRPr="00B6180C">
        <w:t xml:space="preserve">The </w:t>
      </w:r>
      <w:r w:rsidR="008C0FFA">
        <w:t>Tenderer</w:t>
      </w:r>
      <w:r w:rsidRPr="00B6180C">
        <w:t>s, who do not meet the eligibility criteria; or do not submit all the necessary documents in support of the eligibility criteria; or do not submit documen</w:t>
      </w:r>
      <w:r>
        <w:t>ts that are complete and valid</w:t>
      </w:r>
      <w:r w:rsidR="002D1E4E">
        <w:t>, Tenders received late</w:t>
      </w:r>
      <w:r w:rsidRPr="00B6180C">
        <w:t xml:space="preserve"> shall be disqualified</w:t>
      </w:r>
      <w:r w:rsidRPr="0064152C">
        <w:t xml:space="preserve"> </w:t>
      </w:r>
      <w:r w:rsidRPr="00B6180C">
        <w:t xml:space="preserve">and may not subsequently be made responsive by the </w:t>
      </w:r>
      <w:r w:rsidR="008C0FFA">
        <w:t>Tenderer</w:t>
      </w:r>
      <w:r w:rsidRPr="00B6180C">
        <w:t xml:space="preserve"> by co</w:t>
      </w:r>
      <w:r w:rsidR="00381362">
        <w:t>rrection of the non-conformity.</w:t>
      </w:r>
    </w:p>
    <w:p w:rsidR="005F5DE6" w:rsidRPr="005F5DE6" w:rsidRDefault="005F5DE6" w:rsidP="005F5DE6">
      <w:pPr>
        <w:pStyle w:val="ListParagraph"/>
        <w:widowControl/>
        <w:spacing w:after="160"/>
        <w:ind w:left="1080"/>
        <w:jc w:val="both"/>
        <w:rPr>
          <w:b/>
          <w:sz w:val="8"/>
          <w:szCs w:val="8"/>
        </w:rPr>
      </w:pPr>
    </w:p>
    <w:p w:rsidR="00381362" w:rsidRPr="00381362" w:rsidRDefault="00442D3A" w:rsidP="00E76A1D">
      <w:pPr>
        <w:pStyle w:val="ListParagraph"/>
        <w:widowControl/>
        <w:numPr>
          <w:ilvl w:val="1"/>
          <w:numId w:val="15"/>
        </w:numPr>
        <w:spacing w:after="160"/>
        <w:jc w:val="both"/>
        <w:rPr>
          <w:b/>
        </w:rPr>
      </w:pPr>
      <w:r w:rsidRPr="00381362">
        <w:rPr>
          <w:rFonts w:eastAsia="Arial" w:cs="Arial"/>
          <w:szCs w:val="22"/>
        </w:rPr>
        <w:t xml:space="preserve">Not with standing anything stated above, the </w:t>
      </w:r>
      <w:r w:rsidR="001D369C">
        <w:rPr>
          <w:rFonts w:eastAsia="Arial" w:cs="Arial"/>
          <w:szCs w:val="22"/>
        </w:rPr>
        <w:t>IIITB</w:t>
      </w:r>
      <w:r w:rsidRPr="00381362">
        <w:rPr>
          <w:rFonts w:eastAsia="Arial" w:cs="Arial"/>
          <w:szCs w:val="22"/>
        </w:rPr>
        <w:t xml:space="preserve"> reserves the right to assess the capabilities and capacity of the </w:t>
      </w:r>
      <w:r w:rsidR="00381362" w:rsidRPr="00381362">
        <w:rPr>
          <w:rFonts w:eastAsia="Arial" w:cs="Arial"/>
          <w:szCs w:val="22"/>
        </w:rPr>
        <w:t>Tenderer</w:t>
      </w:r>
      <w:r w:rsidRPr="00381362">
        <w:rPr>
          <w:rFonts w:eastAsia="Arial" w:cs="Arial"/>
          <w:szCs w:val="22"/>
        </w:rPr>
        <w:t xml:space="preserve"> to perform the contract, in overall interest of the project. In case, tenderer’s capabilities and capacities are not found satisfactory, the </w:t>
      </w:r>
      <w:r w:rsidR="001D369C">
        <w:rPr>
          <w:rFonts w:eastAsia="Arial" w:cs="Arial"/>
          <w:szCs w:val="22"/>
        </w:rPr>
        <w:t>IIITB</w:t>
      </w:r>
      <w:r w:rsidRPr="00381362">
        <w:rPr>
          <w:rFonts w:eastAsia="Arial" w:cs="Arial"/>
          <w:szCs w:val="22"/>
        </w:rPr>
        <w:t xml:space="preserve"> reserves the right to reject the tender without giving any explanations whatsoever.</w:t>
      </w:r>
    </w:p>
    <w:p w:rsidR="005F5DE6" w:rsidRPr="005F5DE6" w:rsidRDefault="005F5DE6" w:rsidP="005F5DE6">
      <w:pPr>
        <w:pStyle w:val="ListParagraph"/>
        <w:widowControl/>
        <w:spacing w:after="160"/>
        <w:ind w:left="1080"/>
        <w:jc w:val="both"/>
        <w:rPr>
          <w:b/>
          <w:sz w:val="8"/>
          <w:szCs w:val="8"/>
        </w:rPr>
      </w:pPr>
    </w:p>
    <w:p w:rsidR="00381362" w:rsidRPr="00442D3A" w:rsidRDefault="00381362" w:rsidP="00E76A1D">
      <w:pPr>
        <w:pStyle w:val="ListParagraph"/>
        <w:widowControl/>
        <w:numPr>
          <w:ilvl w:val="1"/>
          <w:numId w:val="15"/>
        </w:numPr>
        <w:spacing w:after="160"/>
        <w:jc w:val="both"/>
        <w:rPr>
          <w:b/>
        </w:rPr>
      </w:pPr>
      <w:r w:rsidRPr="00442D3A">
        <w:rPr>
          <w:rFonts w:eastAsia="Arial" w:cs="Arial"/>
          <w:szCs w:val="22"/>
        </w:rPr>
        <w:t>The Tenderers should consider unless specifically excluded, all materials, consumables, wages, salaries, insurance, transportation, wastages etc., on the rates quoted.</w:t>
      </w:r>
    </w:p>
    <w:p w:rsidR="00615C37" w:rsidRPr="00615C37" w:rsidRDefault="00615C37" w:rsidP="00615C37">
      <w:pPr>
        <w:pStyle w:val="ListParagraph"/>
        <w:widowControl/>
        <w:spacing w:after="160"/>
        <w:ind w:left="1080"/>
        <w:jc w:val="both"/>
        <w:rPr>
          <w:b/>
          <w:sz w:val="8"/>
          <w:szCs w:val="8"/>
        </w:rPr>
      </w:pPr>
    </w:p>
    <w:p w:rsidR="00615C37" w:rsidRPr="002D1E4E" w:rsidRDefault="00381362" w:rsidP="002D1E4E">
      <w:pPr>
        <w:pStyle w:val="ListParagraph"/>
        <w:widowControl/>
        <w:numPr>
          <w:ilvl w:val="1"/>
          <w:numId w:val="15"/>
        </w:numPr>
        <w:spacing w:after="160"/>
        <w:jc w:val="both"/>
        <w:rPr>
          <w:b/>
        </w:rPr>
      </w:pPr>
      <w:r w:rsidRPr="00442D3A">
        <w:rPr>
          <w:rFonts w:eastAsia="Arial" w:cs="Arial"/>
          <w:szCs w:val="22"/>
        </w:rPr>
        <w:t>The Tenderers should consider taxes including all applicable CGST</w:t>
      </w:r>
      <w:r w:rsidR="0014669C">
        <w:rPr>
          <w:rFonts w:eastAsia="Arial" w:cs="Arial"/>
          <w:szCs w:val="22"/>
        </w:rPr>
        <w:t xml:space="preserve"> </w:t>
      </w:r>
      <w:r w:rsidRPr="00442D3A">
        <w:rPr>
          <w:rFonts w:eastAsia="Arial" w:cs="Arial"/>
          <w:szCs w:val="22"/>
        </w:rPr>
        <w:t>/</w:t>
      </w:r>
      <w:r w:rsidR="0014669C">
        <w:rPr>
          <w:rFonts w:eastAsia="Arial" w:cs="Arial"/>
          <w:szCs w:val="22"/>
        </w:rPr>
        <w:t xml:space="preserve"> </w:t>
      </w:r>
      <w:r w:rsidRPr="00442D3A">
        <w:rPr>
          <w:rFonts w:eastAsia="Arial" w:cs="Arial"/>
          <w:szCs w:val="22"/>
        </w:rPr>
        <w:t xml:space="preserve">SGST and other levies, local and municipal taxes and levies, </w:t>
      </w:r>
      <w:proofErr w:type="spellStart"/>
      <w:r w:rsidRPr="00442D3A">
        <w:rPr>
          <w:rFonts w:eastAsia="Arial" w:cs="Arial"/>
          <w:szCs w:val="22"/>
        </w:rPr>
        <w:t>Octroi</w:t>
      </w:r>
      <w:proofErr w:type="spellEnd"/>
      <w:r w:rsidRPr="00442D3A">
        <w:rPr>
          <w:rFonts w:eastAsia="Arial" w:cs="Arial"/>
          <w:szCs w:val="22"/>
        </w:rPr>
        <w:t xml:space="preserve"> / entry tax etc., on the materials, consumables </w:t>
      </w:r>
      <w:proofErr w:type="spellStart"/>
      <w:r w:rsidRPr="00442D3A">
        <w:rPr>
          <w:rFonts w:eastAsia="Arial" w:cs="Arial"/>
          <w:szCs w:val="22"/>
        </w:rPr>
        <w:t>etc</w:t>
      </w:r>
      <w:proofErr w:type="spellEnd"/>
      <w:r w:rsidRPr="00442D3A">
        <w:rPr>
          <w:rFonts w:eastAsia="Arial" w:cs="Arial"/>
          <w:szCs w:val="22"/>
        </w:rPr>
        <w:t xml:space="preserve"> considered in this tender.</w:t>
      </w:r>
    </w:p>
    <w:p w:rsidR="00615C37" w:rsidRPr="00615C37" w:rsidRDefault="00615C37" w:rsidP="00615C37">
      <w:pPr>
        <w:pStyle w:val="ListParagraph"/>
        <w:rPr>
          <w:b/>
          <w:sz w:val="8"/>
          <w:szCs w:val="8"/>
        </w:rPr>
      </w:pPr>
    </w:p>
    <w:p w:rsidR="00DB58A1" w:rsidRPr="00DB58A1" w:rsidRDefault="00FE4E5C" w:rsidP="00E76A1D">
      <w:pPr>
        <w:pStyle w:val="ListParagraph"/>
        <w:widowControl/>
        <w:numPr>
          <w:ilvl w:val="1"/>
          <w:numId w:val="15"/>
        </w:numPr>
        <w:tabs>
          <w:tab w:val="left" w:pos="1276"/>
        </w:tabs>
        <w:spacing w:after="160"/>
        <w:jc w:val="both"/>
        <w:rPr>
          <w:b/>
        </w:rPr>
      </w:pPr>
      <w:r w:rsidRPr="00615C37">
        <w:rPr>
          <w:b/>
        </w:rPr>
        <w:t>Payment terms –</w:t>
      </w:r>
      <w:r>
        <w:t xml:space="preserve"> </w:t>
      </w:r>
    </w:p>
    <w:p w:rsidR="00DB58A1" w:rsidRPr="00DB58A1" w:rsidRDefault="00DB58A1" w:rsidP="00DB58A1">
      <w:pPr>
        <w:pStyle w:val="ListParagraph"/>
        <w:rPr>
          <w:sz w:val="8"/>
          <w:szCs w:val="8"/>
        </w:rPr>
      </w:pPr>
    </w:p>
    <w:p w:rsidR="0014669C" w:rsidRDefault="008B6121" w:rsidP="008B6121">
      <w:pPr>
        <w:pStyle w:val="ListParagraph"/>
        <w:numPr>
          <w:ilvl w:val="0"/>
          <w:numId w:val="17"/>
        </w:numPr>
        <w:spacing w:after="0" w:line="240" w:lineRule="auto"/>
        <w:ind w:left="1560" w:hanging="480"/>
        <w:jc w:val="both"/>
      </w:pPr>
      <w:r>
        <w:t>As mentioned in above Timeline Table</w:t>
      </w:r>
    </w:p>
    <w:p w:rsidR="008B6121" w:rsidRPr="0014669C" w:rsidRDefault="008B6121" w:rsidP="00C94F7E">
      <w:pPr>
        <w:pStyle w:val="ListParagraph"/>
        <w:spacing w:after="0" w:line="240" w:lineRule="auto"/>
        <w:ind w:left="1080"/>
        <w:jc w:val="both"/>
        <w:rPr>
          <w:sz w:val="8"/>
          <w:szCs w:val="8"/>
        </w:rPr>
      </w:pPr>
    </w:p>
    <w:p w:rsidR="00DB58A1" w:rsidRPr="00DB58A1" w:rsidRDefault="00DB58A1" w:rsidP="008B6121">
      <w:pPr>
        <w:pStyle w:val="ListParagraph"/>
        <w:widowControl/>
        <w:numPr>
          <w:ilvl w:val="0"/>
          <w:numId w:val="17"/>
        </w:numPr>
        <w:tabs>
          <w:tab w:val="left" w:pos="1276"/>
        </w:tabs>
        <w:spacing w:after="160"/>
        <w:ind w:left="1276" w:hanging="283"/>
        <w:jc w:val="both"/>
      </w:pPr>
      <w:r w:rsidRPr="0014669C">
        <w:rPr>
          <w:rFonts w:asciiTheme="majorHAnsi" w:eastAsia="Arial" w:hAnsiTheme="majorHAnsi" w:cstheme="majorHAnsi"/>
          <w:b/>
        </w:rPr>
        <w:t>Income tax deductions</w:t>
      </w:r>
      <w:r w:rsidRPr="00DB58A1">
        <w:rPr>
          <w:rFonts w:asciiTheme="majorHAnsi" w:eastAsia="Arial" w:hAnsiTheme="majorHAnsi" w:cstheme="majorHAnsi"/>
        </w:rPr>
        <w:t xml:space="preserve"> shall be made from all payments made to the </w:t>
      </w:r>
      <w:r w:rsidR="008A0E6E">
        <w:rPr>
          <w:rFonts w:asciiTheme="majorHAnsi" w:eastAsia="Arial" w:hAnsiTheme="majorHAnsi" w:cstheme="majorHAnsi"/>
        </w:rPr>
        <w:t>Tenderer</w:t>
      </w:r>
      <w:r w:rsidRPr="00DB58A1">
        <w:rPr>
          <w:rFonts w:asciiTheme="majorHAnsi" w:eastAsia="Arial" w:hAnsiTheme="majorHAnsi" w:cstheme="majorHAnsi"/>
        </w:rPr>
        <w:t xml:space="preserve"> including advances against work done, as per the rules and regulations in force, in accordance with the Income Tax act prevailing from time to time.</w:t>
      </w:r>
    </w:p>
    <w:p w:rsidR="00615C37" w:rsidRPr="00615C37" w:rsidRDefault="00615C37" w:rsidP="00615C37">
      <w:pPr>
        <w:pStyle w:val="ListParagraph"/>
        <w:rPr>
          <w:rFonts w:asciiTheme="majorHAnsi" w:eastAsia="Arial" w:hAnsiTheme="majorHAnsi" w:cstheme="majorHAnsi"/>
          <w:b/>
          <w:sz w:val="8"/>
          <w:szCs w:val="8"/>
        </w:rPr>
      </w:pPr>
    </w:p>
    <w:p w:rsidR="00615C37" w:rsidRPr="00615C37" w:rsidRDefault="008E256D" w:rsidP="00E76A1D">
      <w:pPr>
        <w:pStyle w:val="ListParagraph"/>
        <w:widowControl/>
        <w:numPr>
          <w:ilvl w:val="1"/>
          <w:numId w:val="15"/>
        </w:numPr>
        <w:tabs>
          <w:tab w:val="left" w:pos="1276"/>
        </w:tabs>
        <w:spacing w:after="160"/>
        <w:jc w:val="both"/>
        <w:rPr>
          <w:b/>
        </w:rPr>
      </w:pPr>
      <w:r w:rsidRPr="00615C37">
        <w:rPr>
          <w:rFonts w:asciiTheme="majorHAnsi" w:eastAsia="Arial" w:hAnsiTheme="majorHAnsi" w:cstheme="majorHAnsi"/>
          <w:b/>
          <w:szCs w:val="22"/>
        </w:rPr>
        <w:t>Addenda / Corrigenda –</w:t>
      </w:r>
      <w:r w:rsidRPr="00615C37">
        <w:rPr>
          <w:rFonts w:asciiTheme="majorHAnsi" w:eastAsia="Arial" w:hAnsiTheme="majorHAnsi" w:cstheme="majorHAnsi"/>
          <w:szCs w:val="22"/>
        </w:rPr>
        <w:t xml:space="preserve"> Addenda /Corrigenda to the tender documents may be issued prior to the date of submission of the tender to clarify or effect modification in specification and/or contract terms included in various tender documents. The tenderer shall suitably take into consideration such Addenda/Corrigenda while submitting his tender. The tenderer shall return such Addenda/ Corrigenda duly signed and stamped as confirmation of its receipt &amp; acceptance </w:t>
      </w:r>
      <w:r w:rsidRPr="00615C37">
        <w:rPr>
          <w:rFonts w:asciiTheme="majorHAnsi" w:eastAsia="Arial" w:hAnsiTheme="majorHAnsi" w:cstheme="majorHAnsi"/>
          <w:szCs w:val="22"/>
        </w:rPr>
        <w:lastRenderedPageBreak/>
        <w:t>and submit along with the tender document. All addenda/ Corrigenda shall be signed and stamped on each page by the tenderer and shall become part of the tender and contract documents.</w:t>
      </w:r>
      <w:bookmarkStart w:id="2" w:name="2et92p0"/>
      <w:bookmarkEnd w:id="2"/>
    </w:p>
    <w:p w:rsidR="00615C37" w:rsidRPr="00615C37" w:rsidRDefault="00615C37" w:rsidP="00615C37">
      <w:pPr>
        <w:pStyle w:val="ListParagraph"/>
        <w:rPr>
          <w:rFonts w:asciiTheme="majorHAnsi" w:eastAsia="Arial" w:hAnsiTheme="majorHAnsi" w:cstheme="majorHAnsi"/>
          <w:b/>
          <w:sz w:val="8"/>
          <w:szCs w:val="8"/>
        </w:rPr>
      </w:pPr>
    </w:p>
    <w:p w:rsidR="00615C37" w:rsidRPr="00615C37" w:rsidRDefault="008E256D" w:rsidP="00E76A1D">
      <w:pPr>
        <w:pStyle w:val="ListParagraph"/>
        <w:widowControl/>
        <w:numPr>
          <w:ilvl w:val="1"/>
          <w:numId w:val="15"/>
        </w:numPr>
        <w:tabs>
          <w:tab w:val="left" w:pos="1276"/>
        </w:tabs>
        <w:spacing w:after="160"/>
        <w:jc w:val="both"/>
        <w:rPr>
          <w:b/>
        </w:rPr>
      </w:pPr>
      <w:r w:rsidRPr="00615C37">
        <w:rPr>
          <w:rFonts w:asciiTheme="majorHAnsi" w:eastAsia="Arial" w:hAnsiTheme="majorHAnsi" w:cstheme="majorHAnsi"/>
          <w:b/>
          <w:szCs w:val="22"/>
        </w:rPr>
        <w:t xml:space="preserve">SITE VISIT AND COLLECTING LOCAL INFORMATION </w:t>
      </w:r>
      <w:r w:rsidR="00F47895" w:rsidRPr="00615C37">
        <w:rPr>
          <w:rFonts w:asciiTheme="majorHAnsi" w:eastAsia="Arial" w:hAnsiTheme="majorHAnsi" w:cstheme="majorHAnsi"/>
          <w:b/>
          <w:szCs w:val="22"/>
        </w:rPr>
        <w:t>-</w:t>
      </w:r>
      <w:r w:rsidR="00F47895" w:rsidRPr="00615C37">
        <w:rPr>
          <w:rFonts w:asciiTheme="majorHAnsi" w:eastAsia="Arial" w:hAnsiTheme="majorHAnsi" w:cstheme="majorHAnsi"/>
          <w:szCs w:val="22"/>
        </w:rPr>
        <w:t xml:space="preserve"> </w:t>
      </w:r>
      <w:r w:rsidRPr="00615C37">
        <w:rPr>
          <w:rFonts w:asciiTheme="majorHAnsi" w:eastAsia="Arial" w:hAnsiTheme="majorHAnsi" w:cstheme="majorHAnsi"/>
          <w:szCs w:val="22"/>
        </w:rPr>
        <w:t xml:space="preserve">Before tendering, the tenderers are advised to visit the site, its surroundings to assess and satisfy themselves about the local conditions such as the working and other constraints at site, approach roads to the site, availability of water &amp; power supply, application of taxes, duties and levies as applicable &amp; any other relevant information required by them to execute complete scope of work. The tenderer may obtain all necessary information as to risks, weather conditions, contingencies &amp; other circumstances (insurgencies etc.) which may influence or affect their tender prices. Tenderer shall be deemed to have considered site conditions whether he has inspected it or not and to have satisfied himself in all respect before quoting his rates and no claim or extra charges whatsoever in this regard shall be entertained / payable by the </w:t>
      </w:r>
      <w:r w:rsidR="001D369C" w:rsidRPr="00615C37">
        <w:rPr>
          <w:rFonts w:asciiTheme="majorHAnsi" w:eastAsia="Arial" w:hAnsiTheme="majorHAnsi" w:cstheme="majorHAnsi"/>
          <w:szCs w:val="22"/>
        </w:rPr>
        <w:t>IIITB</w:t>
      </w:r>
      <w:r w:rsidRPr="00615C37">
        <w:rPr>
          <w:rFonts w:asciiTheme="majorHAnsi" w:eastAsia="Arial" w:hAnsiTheme="majorHAnsi" w:cstheme="majorHAnsi"/>
          <w:szCs w:val="22"/>
        </w:rPr>
        <w:t xml:space="preserve"> at a later date. </w:t>
      </w:r>
    </w:p>
    <w:p w:rsidR="00615C37" w:rsidRPr="00615C37" w:rsidRDefault="00615C37" w:rsidP="00615C37">
      <w:pPr>
        <w:pStyle w:val="ListParagraph"/>
        <w:rPr>
          <w:rFonts w:asciiTheme="majorHAnsi" w:eastAsia="Arial" w:hAnsiTheme="majorHAnsi" w:cstheme="majorHAnsi"/>
          <w:b/>
          <w:sz w:val="6"/>
          <w:szCs w:val="6"/>
        </w:rPr>
      </w:pPr>
    </w:p>
    <w:p w:rsidR="001D369C" w:rsidRPr="00615C37" w:rsidRDefault="008E256D" w:rsidP="00E76A1D">
      <w:pPr>
        <w:pStyle w:val="ListParagraph"/>
        <w:widowControl/>
        <w:numPr>
          <w:ilvl w:val="1"/>
          <w:numId w:val="15"/>
        </w:numPr>
        <w:tabs>
          <w:tab w:val="left" w:pos="1276"/>
        </w:tabs>
        <w:spacing w:after="160"/>
        <w:jc w:val="both"/>
        <w:rPr>
          <w:b/>
        </w:rPr>
      </w:pPr>
      <w:r w:rsidRPr="00615C37">
        <w:rPr>
          <w:rFonts w:asciiTheme="majorHAnsi" w:eastAsia="Arial" w:hAnsiTheme="majorHAnsi" w:cstheme="majorHAnsi"/>
          <w:b/>
          <w:szCs w:val="22"/>
        </w:rPr>
        <w:t xml:space="preserve">CLARIFICATION AFTER TENDER SUBMISSION </w:t>
      </w:r>
      <w:r w:rsidR="00F47895" w:rsidRPr="00615C37">
        <w:rPr>
          <w:rFonts w:asciiTheme="majorHAnsi" w:eastAsia="Arial" w:hAnsiTheme="majorHAnsi" w:cstheme="majorHAnsi"/>
          <w:b/>
          <w:szCs w:val="22"/>
        </w:rPr>
        <w:t>-</w:t>
      </w:r>
      <w:r w:rsidR="00F47895" w:rsidRPr="00615C37">
        <w:rPr>
          <w:rFonts w:asciiTheme="majorHAnsi" w:eastAsia="Arial" w:hAnsiTheme="majorHAnsi" w:cstheme="majorHAnsi"/>
          <w:szCs w:val="22"/>
        </w:rPr>
        <w:t xml:space="preserve"> </w:t>
      </w:r>
      <w:r w:rsidRPr="00615C37">
        <w:rPr>
          <w:rFonts w:asciiTheme="majorHAnsi" w:eastAsia="Arial" w:hAnsiTheme="majorHAnsi" w:cstheme="majorHAnsi"/>
          <w:szCs w:val="22"/>
        </w:rPr>
        <w:t xml:space="preserve">Tenderer’s attention is drawn to the fact that during the period, the tenders are under consideration, the tenderers are advised to refrain from contacting by any means, the Architect and </w:t>
      </w:r>
      <w:r w:rsidR="001D369C" w:rsidRPr="00615C37">
        <w:rPr>
          <w:rFonts w:asciiTheme="majorHAnsi" w:eastAsia="Arial" w:hAnsiTheme="majorHAnsi" w:cstheme="majorHAnsi"/>
          <w:szCs w:val="22"/>
        </w:rPr>
        <w:t>IIITB</w:t>
      </w:r>
      <w:r w:rsidRPr="00615C37">
        <w:rPr>
          <w:rFonts w:asciiTheme="majorHAnsi" w:eastAsia="Arial" w:hAnsiTheme="majorHAnsi" w:cstheme="majorHAnsi"/>
          <w:szCs w:val="22"/>
        </w:rPr>
        <w:t xml:space="preserve"> and/or his employees/ representatives on matters related to the tender under consideration and that if necessary, the </w:t>
      </w:r>
      <w:r w:rsidR="001D369C" w:rsidRPr="00615C37">
        <w:rPr>
          <w:rFonts w:asciiTheme="majorHAnsi" w:eastAsia="Arial" w:hAnsiTheme="majorHAnsi" w:cstheme="majorHAnsi"/>
          <w:szCs w:val="22"/>
        </w:rPr>
        <w:t>IIITB</w:t>
      </w:r>
      <w:r w:rsidRPr="00615C37">
        <w:rPr>
          <w:rFonts w:asciiTheme="majorHAnsi" w:eastAsia="Arial" w:hAnsiTheme="majorHAnsi" w:cstheme="majorHAnsi"/>
          <w:szCs w:val="22"/>
        </w:rPr>
        <w:t xml:space="preserve"> will obtain clarifications from </w:t>
      </w:r>
      <w:r w:rsidR="008A0E6E">
        <w:rPr>
          <w:rFonts w:asciiTheme="majorHAnsi" w:eastAsia="Arial" w:hAnsiTheme="majorHAnsi" w:cstheme="majorHAnsi"/>
          <w:szCs w:val="22"/>
        </w:rPr>
        <w:t>Tenderer</w:t>
      </w:r>
      <w:r w:rsidRPr="00615C37">
        <w:rPr>
          <w:rFonts w:asciiTheme="majorHAnsi" w:eastAsia="Arial" w:hAnsiTheme="majorHAnsi" w:cstheme="majorHAnsi"/>
          <w:szCs w:val="22"/>
        </w:rPr>
        <w:t xml:space="preserve">s in writing or as may be necessary. </w:t>
      </w:r>
    </w:p>
    <w:p w:rsidR="00615C37" w:rsidRPr="00615C37" w:rsidRDefault="00615C37" w:rsidP="00615C37">
      <w:pPr>
        <w:pStyle w:val="ListParagraph"/>
        <w:widowControl/>
        <w:spacing w:after="160"/>
        <w:ind w:left="1080"/>
        <w:jc w:val="both"/>
        <w:rPr>
          <w:b/>
          <w:sz w:val="6"/>
          <w:szCs w:val="6"/>
        </w:rPr>
      </w:pPr>
    </w:p>
    <w:p w:rsidR="002D1E4E" w:rsidRPr="002D1E4E" w:rsidRDefault="008E256D" w:rsidP="00E76A1D">
      <w:pPr>
        <w:pStyle w:val="ListParagraph"/>
        <w:widowControl/>
        <w:numPr>
          <w:ilvl w:val="1"/>
          <w:numId w:val="15"/>
        </w:numPr>
        <w:spacing w:after="160"/>
        <w:jc w:val="both"/>
        <w:rPr>
          <w:b/>
        </w:rPr>
      </w:pPr>
      <w:r w:rsidRPr="001D369C">
        <w:rPr>
          <w:rFonts w:asciiTheme="majorHAnsi" w:eastAsia="Arial" w:hAnsiTheme="majorHAnsi" w:cstheme="majorHAnsi"/>
          <w:b/>
          <w:szCs w:val="22"/>
        </w:rPr>
        <w:t>DEVIATIONS / VARIATIONS EXTENT AND PRICING</w:t>
      </w:r>
      <w:r w:rsidR="001D369C">
        <w:rPr>
          <w:rFonts w:asciiTheme="majorHAnsi" w:eastAsia="Arial" w:hAnsiTheme="majorHAnsi" w:cstheme="majorHAnsi"/>
          <w:b/>
          <w:szCs w:val="22"/>
        </w:rPr>
        <w:t xml:space="preserve"> -</w:t>
      </w:r>
      <w:r w:rsidR="001D369C">
        <w:rPr>
          <w:rFonts w:asciiTheme="majorHAnsi" w:eastAsia="Arial" w:hAnsiTheme="majorHAnsi" w:cstheme="majorHAnsi"/>
          <w:szCs w:val="22"/>
        </w:rPr>
        <w:t xml:space="preserve"> </w:t>
      </w:r>
      <w:r w:rsidRPr="001D369C">
        <w:rPr>
          <w:rFonts w:asciiTheme="majorHAnsi" w:eastAsia="Arial" w:hAnsiTheme="majorHAnsi" w:cstheme="majorHAnsi"/>
          <w:szCs w:val="22"/>
        </w:rPr>
        <w:t xml:space="preserve">The Architect / </w:t>
      </w:r>
      <w:r w:rsidR="001D369C">
        <w:rPr>
          <w:rFonts w:asciiTheme="majorHAnsi" w:eastAsia="Arial" w:hAnsiTheme="majorHAnsi" w:cstheme="majorHAnsi"/>
          <w:szCs w:val="22"/>
        </w:rPr>
        <w:t>IIITB</w:t>
      </w:r>
      <w:r w:rsidRPr="001D369C">
        <w:rPr>
          <w:rFonts w:asciiTheme="majorHAnsi" w:eastAsia="Arial" w:hAnsiTheme="majorHAnsi" w:cstheme="majorHAnsi"/>
          <w:szCs w:val="22"/>
        </w:rPr>
        <w:t xml:space="preserve"> shall have power </w:t>
      </w:r>
    </w:p>
    <w:p w:rsidR="002D1E4E" w:rsidRPr="002D1E4E" w:rsidRDefault="002D1E4E" w:rsidP="002D1E4E">
      <w:pPr>
        <w:pStyle w:val="ListParagraph"/>
        <w:rPr>
          <w:rFonts w:asciiTheme="majorHAnsi" w:eastAsia="Arial" w:hAnsiTheme="majorHAnsi" w:cstheme="majorHAnsi"/>
          <w:sz w:val="8"/>
          <w:szCs w:val="8"/>
        </w:rPr>
      </w:pPr>
    </w:p>
    <w:p w:rsidR="002D1E4E" w:rsidRDefault="008E256D" w:rsidP="002D1E4E">
      <w:pPr>
        <w:pStyle w:val="ListParagraph"/>
        <w:widowControl/>
        <w:numPr>
          <w:ilvl w:val="0"/>
          <w:numId w:val="19"/>
        </w:numPr>
        <w:spacing w:after="160"/>
        <w:jc w:val="both"/>
        <w:rPr>
          <w:rFonts w:asciiTheme="majorHAnsi" w:eastAsia="Arial" w:hAnsiTheme="majorHAnsi" w:cstheme="majorHAnsi"/>
          <w:szCs w:val="22"/>
        </w:rPr>
      </w:pPr>
      <w:r w:rsidRPr="001D369C">
        <w:rPr>
          <w:rFonts w:asciiTheme="majorHAnsi" w:eastAsia="Arial" w:hAnsiTheme="majorHAnsi" w:cstheme="majorHAnsi"/>
          <w:szCs w:val="22"/>
        </w:rPr>
        <w:t xml:space="preserve">to make any alterations in, omissions from, additions to or substitutions for, the original specifications, drawings, designs and instructions that may appear to him to be necessary during the progress of the work, </w:t>
      </w:r>
    </w:p>
    <w:p w:rsidR="00615C37" w:rsidRPr="002D1E4E" w:rsidRDefault="008E256D" w:rsidP="002D1E4E">
      <w:pPr>
        <w:pStyle w:val="ListParagraph"/>
        <w:widowControl/>
        <w:numPr>
          <w:ilvl w:val="0"/>
          <w:numId w:val="19"/>
        </w:numPr>
        <w:spacing w:after="160"/>
        <w:ind w:left="1080" w:hanging="87"/>
        <w:jc w:val="both"/>
        <w:rPr>
          <w:b/>
          <w:sz w:val="8"/>
          <w:szCs w:val="8"/>
        </w:rPr>
      </w:pPr>
      <w:r w:rsidRPr="002D1E4E">
        <w:rPr>
          <w:rFonts w:asciiTheme="majorHAnsi" w:eastAsia="Arial" w:hAnsiTheme="majorHAnsi" w:cstheme="majorHAnsi"/>
          <w:szCs w:val="22"/>
        </w:rPr>
        <w:t xml:space="preserve">to omit part of the works in case of non-availability of a portion of the site </w:t>
      </w:r>
    </w:p>
    <w:p w:rsidR="002D1E4E" w:rsidRPr="002D1E4E" w:rsidRDefault="002D1E4E" w:rsidP="002D1E4E">
      <w:pPr>
        <w:pStyle w:val="ListParagraph"/>
        <w:widowControl/>
        <w:spacing w:after="160"/>
        <w:ind w:left="1080"/>
        <w:jc w:val="both"/>
        <w:rPr>
          <w:b/>
          <w:sz w:val="8"/>
          <w:szCs w:val="8"/>
        </w:rPr>
      </w:pPr>
    </w:p>
    <w:p w:rsidR="00615C37" w:rsidRPr="00615C37" w:rsidRDefault="008E256D" w:rsidP="00E76A1D">
      <w:pPr>
        <w:pStyle w:val="ListParagraph"/>
        <w:widowControl/>
        <w:numPr>
          <w:ilvl w:val="1"/>
          <w:numId w:val="15"/>
        </w:numPr>
        <w:spacing w:after="160"/>
        <w:jc w:val="both"/>
        <w:rPr>
          <w:b/>
        </w:rPr>
      </w:pPr>
      <w:r w:rsidRPr="001D369C">
        <w:rPr>
          <w:rFonts w:asciiTheme="majorHAnsi" w:eastAsia="Arial" w:hAnsiTheme="majorHAnsi" w:cstheme="majorHAnsi"/>
          <w:szCs w:val="22"/>
        </w:rPr>
        <w:t>The extra items include any work for which no rate is specified in the contract or the items that are completely new, and are in addition to the items contained in the contract, and then such work shall be carried out at the prevailing market rates approved by the</w:t>
      </w:r>
      <w:r w:rsidRPr="001D369C">
        <w:rPr>
          <w:rFonts w:asciiTheme="majorHAnsi" w:eastAsia="Roboto" w:hAnsiTheme="majorHAnsi" w:cstheme="majorHAnsi"/>
          <w:color w:val="3C4043"/>
          <w:szCs w:val="22"/>
        </w:rPr>
        <w:t xml:space="preserve"> subjected to the prior approval from the </w:t>
      </w:r>
      <w:r w:rsidR="001D369C" w:rsidRPr="001D369C">
        <w:rPr>
          <w:rFonts w:asciiTheme="majorHAnsi" w:eastAsia="Roboto" w:hAnsiTheme="majorHAnsi" w:cstheme="majorHAnsi"/>
          <w:color w:val="3C4043"/>
        </w:rPr>
        <w:t>IIITB</w:t>
      </w:r>
      <w:r w:rsidRPr="001D369C">
        <w:rPr>
          <w:rFonts w:asciiTheme="majorHAnsi" w:eastAsia="Roboto" w:hAnsiTheme="majorHAnsi" w:cstheme="majorHAnsi"/>
          <w:color w:val="3C4043"/>
          <w:szCs w:val="22"/>
        </w:rPr>
        <w:t>.</w:t>
      </w:r>
    </w:p>
    <w:p w:rsidR="00615C37" w:rsidRPr="00615C37" w:rsidRDefault="00615C37" w:rsidP="00615C37">
      <w:pPr>
        <w:pStyle w:val="ListParagraph"/>
        <w:rPr>
          <w:rFonts w:asciiTheme="majorHAnsi" w:eastAsia="Arial" w:hAnsiTheme="majorHAnsi" w:cstheme="majorHAnsi"/>
          <w:sz w:val="8"/>
          <w:szCs w:val="8"/>
        </w:rPr>
      </w:pPr>
    </w:p>
    <w:p w:rsidR="00615C37" w:rsidRPr="00615C37" w:rsidRDefault="008E256D" w:rsidP="00E76A1D">
      <w:pPr>
        <w:pStyle w:val="ListParagraph"/>
        <w:widowControl/>
        <w:numPr>
          <w:ilvl w:val="1"/>
          <w:numId w:val="15"/>
        </w:numPr>
        <w:spacing w:after="160"/>
        <w:jc w:val="both"/>
        <w:rPr>
          <w:b/>
        </w:rPr>
      </w:pPr>
      <w:r w:rsidRPr="00615C37">
        <w:rPr>
          <w:rFonts w:asciiTheme="majorHAnsi" w:eastAsia="Arial" w:hAnsiTheme="majorHAnsi" w:cstheme="majorHAnsi"/>
          <w:szCs w:val="22"/>
        </w:rPr>
        <w:t xml:space="preserve">The </w:t>
      </w:r>
      <w:r w:rsidR="008A0E6E">
        <w:rPr>
          <w:rFonts w:asciiTheme="majorHAnsi" w:eastAsia="Arial" w:hAnsiTheme="majorHAnsi" w:cstheme="majorHAnsi"/>
          <w:szCs w:val="22"/>
        </w:rPr>
        <w:t>Tenderer</w:t>
      </w:r>
      <w:r w:rsidRPr="00615C37">
        <w:rPr>
          <w:rFonts w:asciiTheme="majorHAnsi" w:eastAsia="Arial" w:hAnsiTheme="majorHAnsi" w:cstheme="majorHAnsi"/>
          <w:szCs w:val="22"/>
        </w:rPr>
        <w:t xml:space="preserve"> shall claim the rates supported by proper analysis, for the work and the </w:t>
      </w:r>
      <w:proofErr w:type="gramStart"/>
      <w:r w:rsidRPr="00615C37">
        <w:rPr>
          <w:rFonts w:asciiTheme="majorHAnsi" w:eastAsia="Arial" w:hAnsiTheme="majorHAnsi" w:cstheme="majorHAnsi"/>
          <w:szCs w:val="22"/>
        </w:rPr>
        <w:t>Architect  shall</w:t>
      </w:r>
      <w:proofErr w:type="gramEnd"/>
      <w:r w:rsidRPr="00615C37">
        <w:rPr>
          <w:rFonts w:asciiTheme="majorHAnsi" w:eastAsia="Arial" w:hAnsiTheme="majorHAnsi" w:cstheme="majorHAnsi"/>
          <w:szCs w:val="22"/>
        </w:rPr>
        <w:t xml:space="preserve"> within 7 days of the receipt of the claims supported by analysis, after giving consideration to the analysis of the rates submitted by the </w:t>
      </w:r>
      <w:r w:rsidR="008A0E6E">
        <w:rPr>
          <w:rFonts w:asciiTheme="majorHAnsi" w:eastAsia="Arial" w:hAnsiTheme="majorHAnsi" w:cstheme="majorHAnsi"/>
          <w:szCs w:val="22"/>
        </w:rPr>
        <w:t>Tenderer</w:t>
      </w:r>
      <w:r w:rsidRPr="00615C37">
        <w:rPr>
          <w:rFonts w:asciiTheme="majorHAnsi" w:eastAsia="Arial" w:hAnsiTheme="majorHAnsi" w:cstheme="majorHAnsi"/>
          <w:szCs w:val="22"/>
        </w:rPr>
        <w:t xml:space="preserve">, determine the rates on the basis of the market rates and the </w:t>
      </w:r>
      <w:r w:rsidR="008A0E6E">
        <w:rPr>
          <w:rFonts w:asciiTheme="majorHAnsi" w:eastAsia="Arial" w:hAnsiTheme="majorHAnsi" w:cstheme="majorHAnsi"/>
          <w:szCs w:val="22"/>
        </w:rPr>
        <w:t>Tenderer</w:t>
      </w:r>
      <w:r w:rsidRPr="00615C37">
        <w:rPr>
          <w:rFonts w:asciiTheme="majorHAnsi" w:eastAsia="Arial" w:hAnsiTheme="majorHAnsi" w:cstheme="majorHAnsi"/>
          <w:szCs w:val="22"/>
        </w:rPr>
        <w:t xml:space="preserve"> shall be paid in accordance with the rates so determined.</w:t>
      </w:r>
      <w:bookmarkStart w:id="3" w:name="2s8eyo1"/>
      <w:bookmarkEnd w:id="3"/>
    </w:p>
    <w:p w:rsidR="00615C37" w:rsidRPr="00615C37" w:rsidRDefault="00615C37" w:rsidP="00615C37">
      <w:pPr>
        <w:pStyle w:val="ListParagraph"/>
        <w:rPr>
          <w:rFonts w:asciiTheme="majorHAnsi" w:eastAsia="Arial" w:hAnsiTheme="majorHAnsi" w:cstheme="majorHAnsi"/>
          <w:sz w:val="8"/>
          <w:szCs w:val="8"/>
        </w:rPr>
      </w:pPr>
    </w:p>
    <w:p w:rsidR="001D369C" w:rsidRPr="00615C37" w:rsidRDefault="008E256D" w:rsidP="00E76A1D">
      <w:pPr>
        <w:pStyle w:val="ListParagraph"/>
        <w:widowControl/>
        <w:numPr>
          <w:ilvl w:val="1"/>
          <w:numId w:val="15"/>
        </w:numPr>
        <w:spacing w:after="160"/>
        <w:jc w:val="both"/>
        <w:rPr>
          <w:b/>
        </w:rPr>
      </w:pPr>
      <w:r w:rsidRPr="00615C37">
        <w:rPr>
          <w:rFonts w:asciiTheme="majorHAnsi" w:eastAsia="Arial" w:hAnsiTheme="majorHAnsi" w:cstheme="majorHAnsi"/>
          <w:szCs w:val="22"/>
        </w:rPr>
        <w:t xml:space="preserve">For extra items, Market Rates are to be determined on the basis of prevailing rates of Material (unless mentioned otherwise), relevant rate for </w:t>
      </w:r>
      <w:proofErr w:type="spellStart"/>
      <w:r w:rsidRPr="00615C37">
        <w:rPr>
          <w:rFonts w:asciiTheme="majorHAnsi" w:eastAsia="Arial" w:hAnsiTheme="majorHAnsi" w:cstheme="majorHAnsi"/>
          <w:szCs w:val="22"/>
        </w:rPr>
        <w:t>Labour</w:t>
      </w:r>
      <w:proofErr w:type="spellEnd"/>
      <w:r w:rsidRPr="00615C37">
        <w:rPr>
          <w:rFonts w:asciiTheme="majorHAnsi" w:eastAsia="Arial" w:hAnsiTheme="majorHAnsi" w:cstheme="majorHAnsi"/>
          <w:szCs w:val="22"/>
        </w:rPr>
        <w:t xml:space="preserve">, market rates of Tools &amp; Plants etc. plus 15% towards </w:t>
      </w:r>
      <w:r w:rsidR="008A0E6E">
        <w:rPr>
          <w:rFonts w:asciiTheme="majorHAnsi" w:eastAsia="Arial" w:hAnsiTheme="majorHAnsi" w:cstheme="majorHAnsi"/>
          <w:szCs w:val="22"/>
        </w:rPr>
        <w:t>Tenderer</w:t>
      </w:r>
      <w:r w:rsidRPr="00615C37">
        <w:rPr>
          <w:rFonts w:asciiTheme="majorHAnsi" w:eastAsia="Arial" w:hAnsiTheme="majorHAnsi" w:cstheme="majorHAnsi"/>
          <w:szCs w:val="22"/>
        </w:rPr>
        <w:t>s’ Profits &amp; Overheads plus applicable taxes.</w:t>
      </w:r>
    </w:p>
    <w:p w:rsidR="00615C37" w:rsidRPr="00615C37" w:rsidRDefault="00615C37" w:rsidP="00615C37">
      <w:pPr>
        <w:pStyle w:val="ListParagraph"/>
        <w:widowControl/>
        <w:spacing w:after="160"/>
        <w:ind w:left="1080"/>
        <w:jc w:val="both"/>
        <w:rPr>
          <w:b/>
          <w:sz w:val="8"/>
          <w:szCs w:val="8"/>
        </w:rPr>
      </w:pPr>
    </w:p>
    <w:p w:rsidR="00615C37" w:rsidRPr="00615C37" w:rsidRDefault="00615C37" w:rsidP="00615C37">
      <w:pPr>
        <w:pStyle w:val="ListParagraph"/>
        <w:widowControl/>
        <w:spacing w:after="160"/>
        <w:ind w:left="1080"/>
        <w:jc w:val="both"/>
        <w:rPr>
          <w:b/>
          <w:sz w:val="8"/>
          <w:szCs w:val="8"/>
        </w:rPr>
      </w:pPr>
    </w:p>
    <w:p w:rsidR="001D369C" w:rsidRPr="001D369C" w:rsidRDefault="008E256D" w:rsidP="00E76A1D">
      <w:pPr>
        <w:pStyle w:val="ListParagraph"/>
        <w:widowControl/>
        <w:numPr>
          <w:ilvl w:val="1"/>
          <w:numId w:val="15"/>
        </w:numPr>
        <w:spacing w:after="160"/>
        <w:jc w:val="both"/>
        <w:rPr>
          <w:b/>
        </w:rPr>
      </w:pPr>
      <w:r w:rsidRPr="001D369C">
        <w:rPr>
          <w:rFonts w:asciiTheme="majorHAnsi" w:eastAsia="Arial" w:hAnsiTheme="majorHAnsi" w:cstheme="majorHAnsi"/>
          <w:b/>
          <w:szCs w:val="22"/>
        </w:rPr>
        <w:t xml:space="preserve">ESCALATION </w:t>
      </w:r>
      <w:r w:rsidR="001D369C">
        <w:rPr>
          <w:rFonts w:asciiTheme="majorHAnsi" w:eastAsia="Arial" w:hAnsiTheme="majorHAnsi" w:cstheme="majorHAnsi"/>
          <w:b/>
          <w:szCs w:val="22"/>
        </w:rPr>
        <w:t xml:space="preserve">- </w:t>
      </w:r>
      <w:r w:rsidRPr="001D369C">
        <w:rPr>
          <w:rFonts w:asciiTheme="majorHAnsi" w:eastAsia="Arial" w:hAnsiTheme="majorHAnsi" w:cstheme="majorHAnsi"/>
          <w:szCs w:val="22"/>
        </w:rPr>
        <w:t xml:space="preserve">No claim on account of any escalation on whatsoever ground shall be entertained at any stage of works. All rates as per Bill of Quantities (BOQ) quoted by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 xml:space="preserve"> shall be firm and fixed for entire contract period as well as extended period for completion of the works. No escalation shall be applicable on this contract. </w:t>
      </w:r>
    </w:p>
    <w:p w:rsidR="00615C37" w:rsidRPr="00615C37" w:rsidRDefault="00615C37" w:rsidP="00615C37">
      <w:pPr>
        <w:pStyle w:val="ListParagraph"/>
        <w:widowControl/>
        <w:spacing w:after="160"/>
        <w:ind w:left="1080"/>
        <w:jc w:val="both"/>
        <w:rPr>
          <w:b/>
          <w:sz w:val="8"/>
          <w:szCs w:val="8"/>
        </w:rPr>
      </w:pPr>
    </w:p>
    <w:p w:rsidR="001D369C" w:rsidRPr="001D369C" w:rsidRDefault="008E256D" w:rsidP="00E76A1D">
      <w:pPr>
        <w:pStyle w:val="ListParagraph"/>
        <w:widowControl/>
        <w:numPr>
          <w:ilvl w:val="1"/>
          <w:numId w:val="15"/>
        </w:numPr>
        <w:spacing w:after="160"/>
        <w:jc w:val="both"/>
        <w:rPr>
          <w:b/>
        </w:rPr>
      </w:pPr>
      <w:r w:rsidRPr="001D369C">
        <w:rPr>
          <w:rFonts w:asciiTheme="majorHAnsi" w:eastAsia="Arial" w:hAnsiTheme="majorHAnsi" w:cstheme="majorHAnsi"/>
          <w:b/>
          <w:szCs w:val="22"/>
        </w:rPr>
        <w:lastRenderedPageBreak/>
        <w:t xml:space="preserve">ACTION IN CASE WORK NOT DONE AS PER SPECIFICATIONS </w:t>
      </w:r>
      <w:r w:rsidR="001D369C">
        <w:rPr>
          <w:rFonts w:asciiTheme="majorHAnsi" w:eastAsia="Arial" w:hAnsiTheme="majorHAnsi" w:cstheme="majorHAnsi"/>
          <w:b/>
          <w:szCs w:val="22"/>
        </w:rPr>
        <w:t>-</w:t>
      </w:r>
      <w:r w:rsidR="001D369C">
        <w:rPr>
          <w:rFonts w:asciiTheme="majorHAnsi" w:eastAsia="Arial" w:hAnsiTheme="majorHAnsi" w:cstheme="majorHAnsi"/>
          <w:szCs w:val="22"/>
        </w:rPr>
        <w:t xml:space="preserve"> </w:t>
      </w:r>
      <w:r w:rsidRPr="001D369C">
        <w:rPr>
          <w:rFonts w:asciiTheme="majorHAnsi" w:eastAsia="Arial" w:hAnsiTheme="majorHAnsi" w:cstheme="majorHAnsi"/>
          <w:szCs w:val="22"/>
        </w:rPr>
        <w:t xml:space="preserve">If it shall appear to the </w:t>
      </w:r>
      <w:proofErr w:type="gramStart"/>
      <w:r w:rsidRPr="001D369C">
        <w:rPr>
          <w:rFonts w:asciiTheme="majorHAnsi" w:eastAsia="Arial" w:hAnsiTheme="majorHAnsi" w:cstheme="majorHAnsi"/>
          <w:szCs w:val="22"/>
        </w:rPr>
        <w:t>Architect  or</w:t>
      </w:r>
      <w:proofErr w:type="gramEnd"/>
      <w:r w:rsidRPr="001D369C">
        <w:rPr>
          <w:rFonts w:asciiTheme="majorHAnsi" w:eastAsia="Arial" w:hAnsiTheme="majorHAnsi" w:cstheme="majorHAnsi"/>
          <w:szCs w:val="22"/>
        </w:rPr>
        <w:t xml:space="preserve"> his authorized subordinates in-charge of the work, that any work has been executed with unsound, imperfect, or un-</w:t>
      </w:r>
      <w:proofErr w:type="spellStart"/>
      <w:r w:rsidRPr="001D369C">
        <w:rPr>
          <w:rFonts w:asciiTheme="majorHAnsi" w:eastAsia="Arial" w:hAnsiTheme="majorHAnsi" w:cstheme="majorHAnsi"/>
          <w:szCs w:val="22"/>
        </w:rPr>
        <w:t>skilful</w:t>
      </w:r>
      <w:proofErr w:type="spellEnd"/>
      <w:r w:rsidRPr="001D369C">
        <w:rPr>
          <w:rFonts w:asciiTheme="majorHAnsi" w:eastAsia="Arial" w:hAnsiTheme="majorHAnsi" w:cstheme="majorHAnsi"/>
          <w:szCs w:val="22"/>
        </w:rPr>
        <w:t xml:space="preserve"> workmanship, the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 xml:space="preserve"> shall rectify, or remove and reconstruct the work so specified in whole or in part, as the case may require or as the case may be at his own cost. Decision of the </w:t>
      </w:r>
      <w:proofErr w:type="gramStart"/>
      <w:r w:rsidRPr="001D369C">
        <w:rPr>
          <w:rFonts w:asciiTheme="majorHAnsi" w:eastAsia="Arial" w:hAnsiTheme="majorHAnsi" w:cstheme="majorHAnsi"/>
          <w:szCs w:val="22"/>
        </w:rPr>
        <w:t>Architect  to</w:t>
      </w:r>
      <w:proofErr w:type="gramEnd"/>
      <w:r w:rsidRPr="001D369C">
        <w:rPr>
          <w:rFonts w:asciiTheme="majorHAnsi" w:eastAsia="Arial" w:hAnsiTheme="majorHAnsi" w:cstheme="majorHAnsi"/>
          <w:szCs w:val="22"/>
        </w:rPr>
        <w:t xml:space="preserve"> be conveyed in writing in respect of the same will be final and binding on the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w:t>
      </w:r>
    </w:p>
    <w:p w:rsidR="00615C37" w:rsidRPr="00615C37" w:rsidRDefault="00615C37" w:rsidP="00615C37">
      <w:pPr>
        <w:pStyle w:val="ListParagraph"/>
        <w:widowControl/>
        <w:spacing w:after="160"/>
        <w:ind w:left="1080"/>
        <w:jc w:val="both"/>
        <w:rPr>
          <w:b/>
          <w:sz w:val="8"/>
          <w:szCs w:val="8"/>
        </w:rPr>
      </w:pPr>
    </w:p>
    <w:p w:rsidR="001D369C" w:rsidRPr="001D369C" w:rsidRDefault="008E256D" w:rsidP="00E76A1D">
      <w:pPr>
        <w:pStyle w:val="ListParagraph"/>
        <w:widowControl/>
        <w:numPr>
          <w:ilvl w:val="1"/>
          <w:numId w:val="15"/>
        </w:numPr>
        <w:spacing w:after="160"/>
        <w:jc w:val="both"/>
        <w:rPr>
          <w:b/>
        </w:rPr>
      </w:pPr>
      <w:r w:rsidRPr="001D369C">
        <w:rPr>
          <w:rFonts w:asciiTheme="majorHAnsi" w:eastAsia="Arial" w:hAnsiTheme="majorHAnsi" w:cstheme="majorHAnsi"/>
          <w:b/>
          <w:szCs w:val="22"/>
        </w:rPr>
        <w:t>CANCELLATION / TERMINATION OF CONTRACT IN FULL OR PART</w:t>
      </w:r>
      <w:r w:rsidR="001D369C">
        <w:rPr>
          <w:rFonts w:asciiTheme="majorHAnsi" w:eastAsia="Arial" w:hAnsiTheme="majorHAnsi" w:cstheme="majorHAnsi"/>
          <w:b/>
          <w:szCs w:val="22"/>
        </w:rPr>
        <w:t xml:space="preserve"> -</w:t>
      </w:r>
      <w:r w:rsidR="001D369C">
        <w:rPr>
          <w:rFonts w:asciiTheme="majorHAnsi" w:eastAsia="Arial" w:hAnsiTheme="majorHAnsi" w:cstheme="majorHAnsi"/>
          <w:szCs w:val="22"/>
        </w:rPr>
        <w:t xml:space="preserve"> </w:t>
      </w:r>
      <w:r w:rsidRPr="001D369C">
        <w:rPr>
          <w:rFonts w:asciiTheme="majorHAnsi" w:eastAsia="Arial" w:hAnsiTheme="majorHAnsi" w:cstheme="majorHAnsi"/>
          <w:szCs w:val="22"/>
        </w:rPr>
        <w:t xml:space="preserve">In the event of the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 xml:space="preserve"> failing to keep to the agreed schedule of Works, or in the event of the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 xml:space="preserve"> failing to complete the Works within the stipulated period, the </w:t>
      </w:r>
      <w:r w:rsidR="001D369C" w:rsidRPr="001D369C">
        <w:rPr>
          <w:rFonts w:asciiTheme="majorHAnsi" w:eastAsia="Arial" w:hAnsiTheme="majorHAnsi" w:cstheme="majorHAnsi"/>
        </w:rPr>
        <w:t>IIITB</w:t>
      </w:r>
      <w:r w:rsidRPr="001D369C">
        <w:rPr>
          <w:rFonts w:asciiTheme="majorHAnsi" w:eastAsia="Arial" w:hAnsiTheme="majorHAnsi" w:cstheme="majorHAnsi"/>
          <w:szCs w:val="22"/>
        </w:rPr>
        <w:t xml:space="preserve"> may, </w:t>
      </w:r>
      <w:proofErr w:type="spellStart"/>
      <w:r w:rsidRPr="001D369C">
        <w:rPr>
          <w:rFonts w:asciiTheme="majorHAnsi" w:eastAsia="Arial" w:hAnsiTheme="majorHAnsi" w:cstheme="majorHAnsi"/>
          <w:szCs w:val="22"/>
        </w:rPr>
        <w:t>not withstanding</w:t>
      </w:r>
      <w:proofErr w:type="spellEnd"/>
      <w:r w:rsidRPr="001D369C">
        <w:rPr>
          <w:rFonts w:asciiTheme="majorHAnsi" w:eastAsia="Arial" w:hAnsiTheme="majorHAnsi" w:cstheme="majorHAnsi"/>
          <w:szCs w:val="22"/>
        </w:rPr>
        <w:t xml:space="preserve"> the provisions in any above clause, terminate this Contract forthwith and employ at the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 xml:space="preserve">'s cost, another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 xml:space="preserve"> or a sufficient number of workmen to complete the Works and this Contract is terminated.</w:t>
      </w:r>
    </w:p>
    <w:p w:rsidR="00615C37" w:rsidRPr="00615C37" w:rsidRDefault="00615C37" w:rsidP="00615C37">
      <w:pPr>
        <w:pStyle w:val="ListParagraph"/>
        <w:widowControl/>
        <w:spacing w:after="160"/>
        <w:ind w:left="1080"/>
        <w:jc w:val="both"/>
        <w:rPr>
          <w:b/>
          <w:sz w:val="8"/>
          <w:szCs w:val="8"/>
        </w:rPr>
      </w:pPr>
    </w:p>
    <w:p w:rsidR="001D369C" w:rsidRPr="001D369C" w:rsidRDefault="008E256D" w:rsidP="00E76A1D">
      <w:pPr>
        <w:pStyle w:val="ListParagraph"/>
        <w:widowControl/>
        <w:numPr>
          <w:ilvl w:val="1"/>
          <w:numId w:val="15"/>
        </w:numPr>
        <w:spacing w:after="160"/>
        <w:jc w:val="both"/>
        <w:rPr>
          <w:b/>
        </w:rPr>
      </w:pPr>
      <w:r w:rsidRPr="001D369C">
        <w:rPr>
          <w:rFonts w:asciiTheme="majorHAnsi" w:eastAsia="Arial" w:hAnsiTheme="majorHAnsi" w:cstheme="majorHAnsi"/>
          <w:b/>
          <w:szCs w:val="22"/>
        </w:rPr>
        <w:t xml:space="preserve">TERMINATION OF CONTRACT ON DEATH OF </w:t>
      </w:r>
      <w:r w:rsidR="008A0E6E">
        <w:rPr>
          <w:rFonts w:asciiTheme="majorHAnsi" w:eastAsia="Arial" w:hAnsiTheme="majorHAnsi" w:cstheme="majorHAnsi"/>
          <w:b/>
          <w:szCs w:val="22"/>
        </w:rPr>
        <w:t>TENDERER</w:t>
      </w:r>
      <w:r w:rsidRPr="001D369C">
        <w:rPr>
          <w:rFonts w:asciiTheme="majorHAnsi" w:eastAsia="Arial" w:hAnsiTheme="majorHAnsi" w:cstheme="majorHAnsi"/>
          <w:b/>
          <w:szCs w:val="22"/>
        </w:rPr>
        <w:t xml:space="preserve"> </w:t>
      </w:r>
      <w:r w:rsidR="001D369C">
        <w:rPr>
          <w:rFonts w:asciiTheme="majorHAnsi" w:eastAsia="Arial" w:hAnsiTheme="majorHAnsi" w:cstheme="majorHAnsi"/>
          <w:b/>
          <w:szCs w:val="22"/>
        </w:rPr>
        <w:t>-</w:t>
      </w:r>
      <w:r w:rsidR="001D369C">
        <w:rPr>
          <w:rFonts w:asciiTheme="majorHAnsi" w:eastAsia="Arial" w:hAnsiTheme="majorHAnsi" w:cstheme="majorHAnsi"/>
          <w:szCs w:val="22"/>
        </w:rPr>
        <w:t xml:space="preserve"> </w:t>
      </w:r>
      <w:r w:rsidRPr="001D369C">
        <w:rPr>
          <w:rFonts w:asciiTheme="majorHAnsi" w:eastAsia="Arial" w:hAnsiTheme="majorHAnsi" w:cstheme="majorHAnsi"/>
          <w:szCs w:val="22"/>
        </w:rPr>
        <w:t xml:space="preserve">Without prejudice to any of the right or remedies under this contract if the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 xml:space="preserve"> dies, the </w:t>
      </w:r>
      <w:r w:rsidR="001D369C" w:rsidRPr="001D369C">
        <w:rPr>
          <w:rFonts w:asciiTheme="majorHAnsi" w:eastAsia="Arial" w:hAnsiTheme="majorHAnsi" w:cstheme="majorHAnsi"/>
        </w:rPr>
        <w:t>IIITB</w:t>
      </w:r>
      <w:r w:rsidRPr="001D369C">
        <w:rPr>
          <w:rFonts w:asciiTheme="majorHAnsi" w:eastAsia="Arial" w:hAnsiTheme="majorHAnsi" w:cstheme="majorHAnsi"/>
          <w:szCs w:val="22"/>
        </w:rPr>
        <w:t xml:space="preserve"> shall have the option of terminating the contract without compensation to the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 xml:space="preserve">. </w:t>
      </w:r>
    </w:p>
    <w:p w:rsidR="00615C37" w:rsidRPr="00615C37" w:rsidRDefault="00615C37" w:rsidP="00615C37">
      <w:pPr>
        <w:pStyle w:val="ListParagraph"/>
        <w:widowControl/>
        <w:spacing w:after="160"/>
        <w:ind w:left="1080"/>
        <w:jc w:val="both"/>
        <w:rPr>
          <w:rFonts w:asciiTheme="majorHAnsi" w:eastAsia="Arial" w:hAnsiTheme="majorHAnsi" w:cstheme="majorHAnsi"/>
          <w:b/>
          <w:sz w:val="8"/>
          <w:szCs w:val="8"/>
        </w:rPr>
      </w:pPr>
    </w:p>
    <w:p w:rsidR="001D369C" w:rsidRPr="001D369C" w:rsidRDefault="008E256D" w:rsidP="00E76A1D">
      <w:pPr>
        <w:pStyle w:val="ListParagraph"/>
        <w:widowControl/>
        <w:numPr>
          <w:ilvl w:val="1"/>
          <w:numId w:val="15"/>
        </w:numPr>
        <w:spacing w:after="160"/>
        <w:jc w:val="both"/>
        <w:rPr>
          <w:rFonts w:asciiTheme="majorHAnsi" w:eastAsia="Arial" w:hAnsiTheme="majorHAnsi" w:cstheme="majorHAnsi"/>
          <w:b/>
          <w:szCs w:val="22"/>
        </w:rPr>
      </w:pPr>
      <w:r w:rsidRPr="001D369C">
        <w:rPr>
          <w:rFonts w:asciiTheme="majorHAnsi" w:eastAsia="Arial" w:hAnsiTheme="majorHAnsi" w:cstheme="majorHAnsi"/>
          <w:b/>
          <w:szCs w:val="22"/>
        </w:rPr>
        <w:t>TIME ESSENCE OF CONTRACT &amp; EXTENSION FOR DELAY</w:t>
      </w:r>
      <w:r w:rsidR="001D369C">
        <w:rPr>
          <w:rFonts w:asciiTheme="majorHAnsi" w:eastAsia="Arial" w:hAnsiTheme="majorHAnsi" w:cstheme="majorHAnsi"/>
          <w:b/>
          <w:szCs w:val="22"/>
        </w:rPr>
        <w:t xml:space="preserve"> - </w:t>
      </w:r>
      <w:r w:rsidRPr="001D369C">
        <w:rPr>
          <w:rFonts w:asciiTheme="majorHAnsi" w:eastAsia="Arial" w:hAnsiTheme="majorHAnsi" w:cstheme="majorHAnsi"/>
          <w:szCs w:val="22"/>
        </w:rPr>
        <w:t xml:space="preserve">The time allowed for execution of the Works as specified </w:t>
      </w:r>
      <w:r w:rsidR="001D369C">
        <w:rPr>
          <w:rFonts w:asciiTheme="majorHAnsi" w:eastAsia="Arial" w:hAnsiTheme="majorHAnsi" w:cstheme="majorHAnsi"/>
          <w:szCs w:val="22"/>
        </w:rPr>
        <w:t>above</w:t>
      </w:r>
      <w:r w:rsidRPr="001D369C">
        <w:rPr>
          <w:rFonts w:asciiTheme="majorHAnsi" w:eastAsia="Arial" w:hAnsiTheme="majorHAnsi" w:cstheme="majorHAnsi"/>
          <w:szCs w:val="22"/>
        </w:rPr>
        <w:t xml:space="preserve"> shall be the essence of the contract. </w:t>
      </w:r>
    </w:p>
    <w:p w:rsidR="008E256D" w:rsidRPr="001D369C" w:rsidRDefault="008E256D" w:rsidP="005F5DE6">
      <w:pPr>
        <w:pStyle w:val="ListParagraph"/>
        <w:widowControl/>
        <w:spacing w:after="160"/>
        <w:ind w:left="1080"/>
        <w:jc w:val="both"/>
        <w:rPr>
          <w:rFonts w:asciiTheme="majorHAnsi" w:eastAsia="Arial" w:hAnsiTheme="majorHAnsi" w:cstheme="majorHAnsi"/>
          <w:b/>
          <w:szCs w:val="22"/>
        </w:rPr>
      </w:pPr>
      <w:r w:rsidRPr="001D369C">
        <w:rPr>
          <w:rFonts w:asciiTheme="majorHAnsi" w:eastAsia="Arial" w:hAnsiTheme="majorHAnsi" w:cstheme="majorHAnsi"/>
          <w:szCs w:val="22"/>
        </w:rPr>
        <w:t xml:space="preserve">If the work(s) be delayed </w:t>
      </w:r>
      <w:proofErr w:type="gramStart"/>
      <w:r w:rsidRPr="001D369C">
        <w:rPr>
          <w:rFonts w:asciiTheme="majorHAnsi" w:eastAsia="Arial" w:hAnsiTheme="majorHAnsi" w:cstheme="majorHAnsi"/>
          <w:szCs w:val="22"/>
        </w:rPr>
        <w:t>by</w:t>
      </w:r>
      <w:r w:rsidR="001D369C">
        <w:rPr>
          <w:rFonts w:asciiTheme="majorHAnsi" w:eastAsia="Arial" w:hAnsiTheme="majorHAnsi" w:cstheme="majorHAnsi"/>
          <w:szCs w:val="22"/>
        </w:rPr>
        <w:t xml:space="preserve"> </w:t>
      </w:r>
      <w:r w:rsidRPr="001D369C">
        <w:rPr>
          <w:rFonts w:asciiTheme="majorHAnsi" w:eastAsia="Arial" w:hAnsiTheme="majorHAnsi" w:cstheme="majorHAnsi"/>
          <w:szCs w:val="22"/>
        </w:rPr>
        <w:t>:</w:t>
      </w:r>
      <w:proofErr w:type="gramEnd"/>
      <w:r w:rsidRPr="001D369C">
        <w:rPr>
          <w:rFonts w:asciiTheme="majorHAnsi" w:eastAsia="Arial" w:hAnsiTheme="majorHAnsi" w:cstheme="majorHAnsi"/>
          <w:szCs w:val="22"/>
        </w:rPr>
        <w:t xml:space="preserve"> </w:t>
      </w:r>
    </w:p>
    <w:p w:rsidR="008E256D" w:rsidRPr="00F211EB" w:rsidRDefault="00F211EB" w:rsidP="00F211EB">
      <w:pPr>
        <w:numPr>
          <w:ilvl w:val="1"/>
          <w:numId w:val="2"/>
        </w:numPr>
        <w:tabs>
          <w:tab w:val="left" w:pos="1200"/>
        </w:tabs>
        <w:spacing w:after="0"/>
        <w:ind w:left="1200" w:hanging="531"/>
        <w:jc w:val="both"/>
        <w:rPr>
          <w:rFonts w:asciiTheme="majorHAnsi" w:hAnsiTheme="majorHAnsi" w:cstheme="majorHAnsi"/>
        </w:rPr>
      </w:pPr>
      <w:r>
        <w:rPr>
          <w:rFonts w:asciiTheme="majorHAnsi" w:eastAsia="Arial" w:hAnsiTheme="majorHAnsi" w:cstheme="majorHAnsi"/>
        </w:rPr>
        <w:t xml:space="preserve">Force-majeure, </w:t>
      </w:r>
      <w:r w:rsidR="00DB58A1" w:rsidRPr="00F211EB">
        <w:rPr>
          <w:rFonts w:asciiTheme="majorHAnsi" w:eastAsia="Arial" w:hAnsiTheme="majorHAnsi" w:cstheme="majorHAnsi"/>
        </w:rPr>
        <w:t xml:space="preserve">Abnormally bad weather, </w:t>
      </w:r>
      <w:r w:rsidR="008E256D" w:rsidRPr="00F211EB">
        <w:rPr>
          <w:rFonts w:asciiTheme="majorHAnsi" w:eastAsia="Arial" w:hAnsiTheme="majorHAnsi" w:cstheme="majorHAnsi"/>
        </w:rPr>
        <w:t xml:space="preserve">Serious loss or damage by fire, or </w:t>
      </w:r>
    </w:p>
    <w:p w:rsidR="008E256D" w:rsidRPr="00381362" w:rsidRDefault="008E256D" w:rsidP="00E76A1D">
      <w:pPr>
        <w:numPr>
          <w:ilvl w:val="1"/>
          <w:numId w:val="2"/>
        </w:numPr>
        <w:tabs>
          <w:tab w:val="left" w:pos="1200"/>
        </w:tabs>
        <w:spacing w:after="0"/>
        <w:ind w:left="1200" w:hanging="531"/>
        <w:jc w:val="both"/>
        <w:rPr>
          <w:rFonts w:asciiTheme="majorHAnsi" w:hAnsiTheme="majorHAnsi" w:cstheme="majorHAnsi"/>
        </w:rPr>
      </w:pPr>
      <w:r w:rsidRPr="00381362">
        <w:rPr>
          <w:rFonts w:asciiTheme="majorHAnsi" w:eastAsia="Arial" w:hAnsiTheme="majorHAnsi" w:cstheme="majorHAnsi"/>
        </w:rPr>
        <w:t xml:space="preserve">Civil commotion, local commotion of workmen, strike or lockout, affecting any or the trades employed on the work, or </w:t>
      </w:r>
    </w:p>
    <w:p w:rsidR="008E256D" w:rsidRPr="00381362" w:rsidRDefault="008E256D" w:rsidP="00E76A1D">
      <w:pPr>
        <w:numPr>
          <w:ilvl w:val="1"/>
          <w:numId w:val="2"/>
        </w:numPr>
        <w:tabs>
          <w:tab w:val="left" w:pos="1200"/>
        </w:tabs>
        <w:spacing w:after="0"/>
        <w:ind w:left="1200" w:hanging="531"/>
        <w:jc w:val="both"/>
        <w:rPr>
          <w:rFonts w:asciiTheme="majorHAnsi" w:hAnsiTheme="majorHAnsi" w:cstheme="majorHAnsi"/>
        </w:rPr>
      </w:pPr>
      <w:r w:rsidRPr="00381362">
        <w:rPr>
          <w:rFonts w:asciiTheme="majorHAnsi" w:eastAsia="Arial" w:hAnsiTheme="majorHAnsi" w:cstheme="majorHAnsi"/>
        </w:rPr>
        <w:t xml:space="preserve">Delay on the part of other </w:t>
      </w:r>
      <w:r w:rsidR="008A0E6E">
        <w:rPr>
          <w:rFonts w:asciiTheme="majorHAnsi" w:eastAsia="Arial" w:hAnsiTheme="majorHAnsi" w:cstheme="majorHAnsi"/>
        </w:rPr>
        <w:t>Tenderer</w:t>
      </w:r>
      <w:r w:rsidRPr="00381362">
        <w:rPr>
          <w:rFonts w:asciiTheme="majorHAnsi" w:eastAsia="Arial" w:hAnsiTheme="majorHAnsi" w:cstheme="majorHAnsi"/>
        </w:rPr>
        <w:t xml:space="preserve">s or tradesmen engaged by the </w:t>
      </w:r>
      <w:r w:rsidR="001D369C">
        <w:rPr>
          <w:rFonts w:asciiTheme="majorHAnsi" w:eastAsia="Arial" w:hAnsiTheme="majorHAnsi" w:cstheme="majorHAnsi"/>
        </w:rPr>
        <w:t>IIITB</w:t>
      </w:r>
      <w:r w:rsidRPr="00381362">
        <w:rPr>
          <w:rFonts w:asciiTheme="majorHAnsi" w:eastAsia="Arial" w:hAnsiTheme="majorHAnsi" w:cstheme="majorHAnsi"/>
        </w:rPr>
        <w:t xml:space="preserve"> in executing work not forming part of the Contract, or </w:t>
      </w:r>
    </w:p>
    <w:p w:rsidR="008E256D" w:rsidRPr="00381362" w:rsidRDefault="008E256D" w:rsidP="00E76A1D">
      <w:pPr>
        <w:numPr>
          <w:ilvl w:val="1"/>
          <w:numId w:val="2"/>
        </w:numPr>
        <w:tabs>
          <w:tab w:val="left" w:pos="1200"/>
        </w:tabs>
        <w:spacing w:after="0"/>
        <w:ind w:left="1200" w:hanging="531"/>
        <w:jc w:val="both"/>
        <w:rPr>
          <w:rFonts w:asciiTheme="majorHAnsi" w:hAnsiTheme="majorHAnsi" w:cstheme="majorHAnsi"/>
        </w:rPr>
      </w:pPr>
      <w:r w:rsidRPr="00381362">
        <w:rPr>
          <w:rFonts w:asciiTheme="majorHAnsi" w:eastAsia="Arial" w:hAnsiTheme="majorHAnsi" w:cstheme="majorHAnsi"/>
        </w:rPr>
        <w:t xml:space="preserve">Non-availability clearances from the </w:t>
      </w:r>
      <w:r w:rsidR="001D369C">
        <w:rPr>
          <w:rFonts w:asciiTheme="majorHAnsi" w:eastAsia="Arial" w:hAnsiTheme="majorHAnsi" w:cstheme="majorHAnsi"/>
        </w:rPr>
        <w:t>IIITB</w:t>
      </w:r>
      <w:r w:rsidRPr="00381362">
        <w:rPr>
          <w:rFonts w:asciiTheme="majorHAnsi" w:eastAsia="Arial" w:hAnsiTheme="majorHAnsi" w:cstheme="majorHAnsi"/>
        </w:rPr>
        <w:t xml:space="preserve"> to proceed / continue the work as per schedule for whatsoever reason,  or, </w:t>
      </w:r>
    </w:p>
    <w:p w:rsidR="001D369C" w:rsidRPr="001D369C" w:rsidRDefault="008E256D" w:rsidP="00E76A1D">
      <w:pPr>
        <w:numPr>
          <w:ilvl w:val="1"/>
          <w:numId w:val="2"/>
        </w:numPr>
        <w:spacing w:after="0"/>
        <w:ind w:left="1276" w:right="120" w:hanging="567"/>
        <w:jc w:val="both"/>
        <w:rPr>
          <w:rFonts w:asciiTheme="majorHAnsi" w:hAnsiTheme="majorHAnsi" w:cstheme="majorHAnsi"/>
        </w:rPr>
      </w:pPr>
      <w:r w:rsidRPr="00381362">
        <w:rPr>
          <w:rFonts w:asciiTheme="majorHAnsi" w:eastAsia="Arial" w:hAnsiTheme="majorHAnsi" w:cstheme="majorHAnsi"/>
        </w:rPr>
        <w:t xml:space="preserve">Any other cause which, in the absolute discretion of the </w:t>
      </w:r>
      <w:r w:rsidR="001D369C">
        <w:rPr>
          <w:rFonts w:asciiTheme="majorHAnsi" w:eastAsia="Arial" w:hAnsiTheme="majorHAnsi" w:cstheme="majorHAnsi"/>
        </w:rPr>
        <w:t>IIITB</w:t>
      </w:r>
      <w:r w:rsidRPr="00381362">
        <w:rPr>
          <w:rFonts w:asciiTheme="majorHAnsi" w:eastAsia="Arial" w:hAnsiTheme="majorHAnsi" w:cstheme="majorHAnsi"/>
        </w:rPr>
        <w:t xml:space="preserve">, is beyond the </w:t>
      </w:r>
      <w:r w:rsidR="008A0E6E">
        <w:rPr>
          <w:rFonts w:asciiTheme="majorHAnsi" w:eastAsia="Arial" w:hAnsiTheme="majorHAnsi" w:cstheme="majorHAnsi"/>
        </w:rPr>
        <w:t>Tenderer</w:t>
      </w:r>
      <w:r w:rsidRPr="00381362">
        <w:rPr>
          <w:rFonts w:asciiTheme="majorHAnsi" w:eastAsia="Arial" w:hAnsiTheme="majorHAnsi" w:cstheme="majorHAnsi"/>
        </w:rPr>
        <w:t xml:space="preserve">’s control, then upon the happening of any such event causing delay, the </w:t>
      </w:r>
      <w:r w:rsidR="008A0E6E">
        <w:rPr>
          <w:rFonts w:asciiTheme="majorHAnsi" w:eastAsia="Arial" w:hAnsiTheme="majorHAnsi" w:cstheme="majorHAnsi"/>
        </w:rPr>
        <w:t>Tenderer</w:t>
      </w:r>
      <w:r w:rsidRPr="00381362">
        <w:rPr>
          <w:rFonts w:asciiTheme="majorHAnsi" w:eastAsia="Arial" w:hAnsiTheme="majorHAnsi" w:cstheme="majorHAnsi"/>
        </w:rPr>
        <w:t xml:space="preserve"> shall immediately give notice thereof in writing to the </w:t>
      </w:r>
      <w:r w:rsidR="001D369C">
        <w:rPr>
          <w:rFonts w:asciiTheme="majorHAnsi" w:eastAsia="Arial" w:hAnsiTheme="majorHAnsi" w:cstheme="majorHAnsi"/>
        </w:rPr>
        <w:t>IIITB</w:t>
      </w:r>
      <w:r w:rsidRPr="00381362">
        <w:rPr>
          <w:rFonts w:asciiTheme="majorHAnsi" w:eastAsia="Arial" w:hAnsiTheme="majorHAnsi" w:cstheme="majorHAnsi"/>
        </w:rPr>
        <w:t xml:space="preserve"> but shall nevertheless use constantly his best </w:t>
      </w:r>
      <w:proofErr w:type="spellStart"/>
      <w:r w:rsidRPr="00381362">
        <w:rPr>
          <w:rFonts w:asciiTheme="majorHAnsi" w:eastAsia="Arial" w:hAnsiTheme="majorHAnsi" w:cstheme="majorHAnsi"/>
        </w:rPr>
        <w:t>endeavour</w:t>
      </w:r>
      <w:proofErr w:type="spellEnd"/>
      <w:r w:rsidRPr="00381362">
        <w:rPr>
          <w:rFonts w:asciiTheme="majorHAnsi" w:eastAsia="Arial" w:hAnsiTheme="majorHAnsi" w:cstheme="majorHAnsi"/>
        </w:rPr>
        <w:t xml:space="preserve"> to prevent or make good the delay and shall do all that may be reasonably required to the satisfaction of the </w:t>
      </w:r>
      <w:r w:rsidR="001D369C">
        <w:rPr>
          <w:rFonts w:asciiTheme="majorHAnsi" w:eastAsia="Arial" w:hAnsiTheme="majorHAnsi" w:cstheme="majorHAnsi"/>
        </w:rPr>
        <w:t>IIITB</w:t>
      </w:r>
      <w:r w:rsidRPr="00381362">
        <w:rPr>
          <w:rFonts w:asciiTheme="majorHAnsi" w:eastAsia="Arial" w:hAnsiTheme="majorHAnsi" w:cstheme="majorHAnsi"/>
        </w:rPr>
        <w:t xml:space="preserve"> to proceed with the works.</w:t>
      </w:r>
    </w:p>
    <w:p w:rsidR="001D369C" w:rsidRPr="0014669C" w:rsidRDefault="001D369C" w:rsidP="005F5DE6">
      <w:pPr>
        <w:spacing w:after="0"/>
        <w:ind w:left="1276" w:right="120"/>
        <w:jc w:val="both"/>
        <w:rPr>
          <w:rFonts w:asciiTheme="majorHAnsi" w:hAnsiTheme="majorHAnsi" w:cstheme="majorHAnsi"/>
          <w:sz w:val="8"/>
          <w:szCs w:val="8"/>
        </w:rPr>
      </w:pPr>
    </w:p>
    <w:p w:rsidR="008E256D" w:rsidRPr="001D369C" w:rsidRDefault="008E256D" w:rsidP="00E76A1D">
      <w:pPr>
        <w:numPr>
          <w:ilvl w:val="1"/>
          <w:numId w:val="2"/>
        </w:numPr>
        <w:spacing w:after="0"/>
        <w:ind w:left="1276" w:right="120" w:hanging="567"/>
        <w:jc w:val="both"/>
        <w:rPr>
          <w:rFonts w:asciiTheme="majorHAnsi" w:hAnsiTheme="majorHAnsi" w:cstheme="majorHAnsi"/>
        </w:rPr>
      </w:pPr>
      <w:r w:rsidRPr="001D369C">
        <w:rPr>
          <w:rFonts w:asciiTheme="majorHAnsi" w:eastAsia="Arial" w:hAnsiTheme="majorHAnsi" w:cstheme="majorHAnsi"/>
        </w:rPr>
        <w:t>Request for extension of time, to be eligible for consideration, shall be</w:t>
      </w:r>
      <w:r w:rsidRPr="001D369C">
        <w:rPr>
          <w:rFonts w:asciiTheme="majorHAnsi" w:eastAsia="Arial" w:hAnsiTheme="majorHAnsi" w:cstheme="majorHAnsi"/>
          <w:b/>
        </w:rPr>
        <w:t xml:space="preserve"> </w:t>
      </w:r>
      <w:r w:rsidRPr="001D369C">
        <w:rPr>
          <w:rFonts w:asciiTheme="majorHAnsi" w:eastAsia="Arial" w:hAnsiTheme="majorHAnsi" w:cstheme="majorHAnsi"/>
        </w:rPr>
        <w:t xml:space="preserve">made by the </w:t>
      </w:r>
      <w:r w:rsidR="008A0E6E">
        <w:rPr>
          <w:rFonts w:asciiTheme="majorHAnsi" w:eastAsia="Arial" w:hAnsiTheme="majorHAnsi" w:cstheme="majorHAnsi"/>
        </w:rPr>
        <w:t>Tenderer</w:t>
      </w:r>
      <w:r w:rsidRPr="001D369C">
        <w:rPr>
          <w:rFonts w:asciiTheme="majorHAnsi" w:eastAsia="Arial" w:hAnsiTheme="majorHAnsi" w:cstheme="majorHAnsi"/>
        </w:rPr>
        <w:t xml:space="preserve"> in writing. The </w:t>
      </w:r>
      <w:r w:rsidR="008A0E6E">
        <w:rPr>
          <w:rFonts w:asciiTheme="majorHAnsi" w:eastAsia="Arial" w:hAnsiTheme="majorHAnsi" w:cstheme="majorHAnsi"/>
        </w:rPr>
        <w:t>Tenderer</w:t>
      </w:r>
      <w:r w:rsidRPr="001D369C">
        <w:rPr>
          <w:rFonts w:asciiTheme="majorHAnsi" w:eastAsia="Arial" w:hAnsiTheme="majorHAnsi" w:cstheme="majorHAnsi"/>
        </w:rPr>
        <w:t xml:space="preserve"> may also, if practicable, indicate in such a request the period for which extension is desired. In any such case the </w:t>
      </w:r>
      <w:r w:rsidR="001D369C" w:rsidRPr="001D369C">
        <w:rPr>
          <w:rFonts w:asciiTheme="majorHAnsi" w:eastAsia="Arial" w:hAnsiTheme="majorHAnsi" w:cstheme="majorHAnsi"/>
        </w:rPr>
        <w:t>IIITB</w:t>
      </w:r>
      <w:r w:rsidRPr="001D369C">
        <w:rPr>
          <w:rFonts w:asciiTheme="majorHAnsi" w:eastAsia="Arial" w:hAnsiTheme="majorHAnsi" w:cstheme="majorHAnsi"/>
        </w:rPr>
        <w:t xml:space="preserve"> may give a fair and reasonable extension of time for completion of work. Such extension shall be communicated to the </w:t>
      </w:r>
      <w:r w:rsidR="008A0E6E">
        <w:rPr>
          <w:rFonts w:asciiTheme="majorHAnsi" w:eastAsia="Arial" w:hAnsiTheme="majorHAnsi" w:cstheme="majorHAnsi"/>
        </w:rPr>
        <w:t>Tenderer</w:t>
      </w:r>
      <w:r w:rsidRPr="001D369C">
        <w:rPr>
          <w:rFonts w:asciiTheme="majorHAnsi" w:eastAsia="Arial" w:hAnsiTheme="majorHAnsi" w:cstheme="majorHAnsi"/>
        </w:rPr>
        <w:t xml:space="preserve"> by the </w:t>
      </w:r>
      <w:r w:rsidR="001D369C" w:rsidRPr="001D369C">
        <w:rPr>
          <w:rFonts w:asciiTheme="majorHAnsi" w:eastAsia="Arial" w:hAnsiTheme="majorHAnsi" w:cstheme="majorHAnsi"/>
        </w:rPr>
        <w:t>IIITB</w:t>
      </w:r>
      <w:r w:rsidRPr="001D369C">
        <w:rPr>
          <w:rFonts w:asciiTheme="majorHAnsi" w:eastAsia="Arial" w:hAnsiTheme="majorHAnsi" w:cstheme="majorHAnsi"/>
        </w:rPr>
        <w:t xml:space="preserve"> in writing within a reasonable time from the receipt of such request. Non application by the </w:t>
      </w:r>
      <w:r w:rsidR="008A0E6E">
        <w:rPr>
          <w:rFonts w:asciiTheme="majorHAnsi" w:eastAsia="Arial" w:hAnsiTheme="majorHAnsi" w:cstheme="majorHAnsi"/>
        </w:rPr>
        <w:t>Tenderer</w:t>
      </w:r>
      <w:r w:rsidRPr="001D369C">
        <w:rPr>
          <w:rFonts w:asciiTheme="majorHAnsi" w:eastAsia="Arial" w:hAnsiTheme="majorHAnsi" w:cstheme="majorHAnsi"/>
        </w:rPr>
        <w:t xml:space="preserve"> for extension of time shall not be a bar for giving a fair and reasonable extension by the </w:t>
      </w:r>
      <w:r w:rsidR="001D369C" w:rsidRPr="001D369C">
        <w:rPr>
          <w:rFonts w:asciiTheme="majorHAnsi" w:eastAsia="Arial" w:hAnsiTheme="majorHAnsi" w:cstheme="majorHAnsi"/>
        </w:rPr>
        <w:t>IIITB</w:t>
      </w:r>
      <w:r w:rsidRPr="001D369C">
        <w:rPr>
          <w:rFonts w:asciiTheme="majorHAnsi" w:eastAsia="Arial" w:hAnsiTheme="majorHAnsi" w:cstheme="majorHAnsi"/>
        </w:rPr>
        <w:t xml:space="preserve"> and the extension of time so given by the </w:t>
      </w:r>
      <w:r w:rsidR="001D369C" w:rsidRPr="001D369C">
        <w:rPr>
          <w:rFonts w:asciiTheme="majorHAnsi" w:eastAsia="Arial" w:hAnsiTheme="majorHAnsi" w:cstheme="majorHAnsi"/>
        </w:rPr>
        <w:t>IIITB</w:t>
      </w:r>
      <w:r w:rsidRPr="001D369C">
        <w:rPr>
          <w:rFonts w:asciiTheme="majorHAnsi" w:eastAsia="Arial" w:hAnsiTheme="majorHAnsi" w:cstheme="majorHAnsi"/>
        </w:rPr>
        <w:t xml:space="preserve"> shall be binding on the </w:t>
      </w:r>
      <w:r w:rsidR="008A0E6E">
        <w:rPr>
          <w:rFonts w:asciiTheme="majorHAnsi" w:eastAsia="Arial" w:hAnsiTheme="majorHAnsi" w:cstheme="majorHAnsi"/>
        </w:rPr>
        <w:t>Tenderer</w:t>
      </w:r>
      <w:r w:rsidRPr="001D369C">
        <w:rPr>
          <w:rFonts w:asciiTheme="majorHAnsi" w:eastAsia="Arial" w:hAnsiTheme="majorHAnsi" w:cstheme="majorHAnsi"/>
        </w:rPr>
        <w:t>.</w:t>
      </w:r>
    </w:p>
    <w:p w:rsidR="008E256D" w:rsidRPr="00615C37" w:rsidRDefault="008E256D" w:rsidP="005F5DE6">
      <w:pPr>
        <w:spacing w:after="0"/>
        <w:ind w:left="1080"/>
        <w:jc w:val="both"/>
        <w:rPr>
          <w:rFonts w:asciiTheme="majorHAnsi" w:eastAsia="Arial" w:hAnsiTheme="majorHAnsi" w:cstheme="majorHAnsi"/>
          <w:sz w:val="8"/>
          <w:szCs w:val="8"/>
        </w:rPr>
      </w:pPr>
    </w:p>
    <w:p w:rsidR="009E3EC1" w:rsidRDefault="008E256D" w:rsidP="008A0E6E">
      <w:pPr>
        <w:pStyle w:val="ListParagraph"/>
        <w:numPr>
          <w:ilvl w:val="1"/>
          <w:numId w:val="15"/>
        </w:numPr>
        <w:spacing w:before="57" w:after="57"/>
        <w:ind w:left="1276" w:hanging="709"/>
        <w:jc w:val="both"/>
        <w:rPr>
          <w:rFonts w:asciiTheme="majorHAnsi" w:eastAsia="Arial" w:hAnsiTheme="majorHAnsi" w:cstheme="majorHAnsi"/>
          <w:szCs w:val="22"/>
        </w:rPr>
      </w:pPr>
      <w:r w:rsidRPr="005F5DE6">
        <w:rPr>
          <w:rFonts w:asciiTheme="majorHAnsi" w:eastAsia="Arial" w:hAnsiTheme="majorHAnsi" w:cstheme="majorHAnsi"/>
          <w:b/>
        </w:rPr>
        <w:t xml:space="preserve">Notices, Fees, Bye Laws, Regulations </w:t>
      </w:r>
      <w:r w:rsidR="005F5DE6" w:rsidRPr="005F5DE6">
        <w:rPr>
          <w:rFonts w:asciiTheme="majorHAnsi" w:eastAsia="Arial" w:hAnsiTheme="majorHAnsi" w:cstheme="majorHAnsi"/>
        </w:rPr>
        <w:t>-</w:t>
      </w:r>
      <w:r w:rsidRPr="005F5DE6">
        <w:rPr>
          <w:rFonts w:asciiTheme="majorHAnsi" w:eastAsia="Arial" w:hAnsiTheme="majorHAnsi" w:cstheme="majorHAnsi"/>
          <w:szCs w:val="22"/>
        </w:rPr>
        <w:t xml:space="preserve"> The </w:t>
      </w:r>
      <w:r w:rsidR="008A0E6E">
        <w:rPr>
          <w:rFonts w:asciiTheme="majorHAnsi" w:eastAsia="Arial" w:hAnsiTheme="majorHAnsi" w:cstheme="majorHAnsi"/>
          <w:szCs w:val="22"/>
        </w:rPr>
        <w:t>Tenderer</w:t>
      </w:r>
      <w:r w:rsidRPr="005F5DE6">
        <w:rPr>
          <w:rFonts w:asciiTheme="majorHAnsi" w:eastAsia="Arial" w:hAnsiTheme="majorHAnsi" w:cstheme="majorHAnsi"/>
          <w:szCs w:val="22"/>
        </w:rPr>
        <w:t xml:space="preserve"> shall comply with all government acts including the bye-laws or regulations of the local authorities relating to the w</w:t>
      </w:r>
      <w:r w:rsidR="00F211EB">
        <w:rPr>
          <w:rFonts w:asciiTheme="majorHAnsi" w:eastAsia="Arial" w:hAnsiTheme="majorHAnsi" w:cstheme="majorHAnsi"/>
          <w:szCs w:val="22"/>
        </w:rPr>
        <w:t xml:space="preserve">orks in so far as </w:t>
      </w:r>
      <w:r w:rsidRPr="005F5DE6">
        <w:rPr>
          <w:rFonts w:asciiTheme="majorHAnsi" w:eastAsia="Arial" w:hAnsiTheme="majorHAnsi" w:cstheme="majorHAnsi"/>
          <w:szCs w:val="22"/>
        </w:rPr>
        <w:lastRenderedPageBreak/>
        <w:t>fabrication and installation activities are concerned, and he shall obtain from local authorities all permissions and approvals required for the</w:t>
      </w:r>
      <w:r w:rsidR="008A0E6E">
        <w:rPr>
          <w:rFonts w:asciiTheme="majorHAnsi" w:eastAsia="Arial" w:hAnsiTheme="majorHAnsi" w:cstheme="majorHAnsi"/>
          <w:szCs w:val="22"/>
        </w:rPr>
        <w:t xml:space="preserve"> plying of trucks, materials etc.</w:t>
      </w:r>
      <w:r w:rsidRPr="005F5DE6">
        <w:rPr>
          <w:rFonts w:asciiTheme="majorHAnsi" w:eastAsia="Arial" w:hAnsiTheme="majorHAnsi" w:cstheme="majorHAnsi"/>
          <w:szCs w:val="22"/>
        </w:rPr>
        <w:t xml:space="preserve"> </w:t>
      </w:r>
      <w:r w:rsidR="008A0E6E">
        <w:rPr>
          <w:rFonts w:asciiTheme="majorHAnsi" w:eastAsia="Arial" w:hAnsiTheme="majorHAnsi" w:cstheme="majorHAnsi"/>
          <w:szCs w:val="22"/>
        </w:rPr>
        <w:t>A</w:t>
      </w:r>
      <w:r w:rsidRPr="005F5DE6">
        <w:rPr>
          <w:rFonts w:asciiTheme="majorHAnsi" w:eastAsia="Arial" w:hAnsiTheme="majorHAnsi" w:cstheme="majorHAnsi"/>
          <w:szCs w:val="22"/>
        </w:rPr>
        <w:t xml:space="preserve">nd the </w:t>
      </w:r>
      <w:r w:rsidR="008A0E6E">
        <w:rPr>
          <w:rFonts w:asciiTheme="majorHAnsi" w:eastAsia="Arial" w:hAnsiTheme="majorHAnsi" w:cstheme="majorHAnsi"/>
          <w:szCs w:val="22"/>
        </w:rPr>
        <w:t>Tenderer</w:t>
      </w:r>
      <w:r w:rsidRPr="005F5DE6">
        <w:rPr>
          <w:rFonts w:asciiTheme="majorHAnsi" w:eastAsia="Arial" w:hAnsiTheme="majorHAnsi" w:cstheme="majorHAnsi"/>
          <w:szCs w:val="22"/>
        </w:rPr>
        <w:t xml:space="preserve"> shall give all notices and pay all fees and charges that are and that can be demanded by law there under. In his rates for various items of work, the </w:t>
      </w:r>
      <w:r w:rsidR="008A0E6E">
        <w:rPr>
          <w:rFonts w:asciiTheme="majorHAnsi" w:eastAsia="Arial" w:hAnsiTheme="majorHAnsi" w:cstheme="majorHAnsi"/>
          <w:szCs w:val="22"/>
        </w:rPr>
        <w:t>Tenderer</w:t>
      </w:r>
      <w:r w:rsidRPr="005F5DE6">
        <w:rPr>
          <w:rFonts w:asciiTheme="majorHAnsi" w:eastAsia="Arial" w:hAnsiTheme="majorHAnsi" w:cstheme="majorHAnsi"/>
          <w:szCs w:val="22"/>
        </w:rPr>
        <w:t xml:space="preserve"> shall allow for such compliance and work, and for giving all such notices, and shall include for the payment of all such fees and charges. The </w:t>
      </w:r>
      <w:r w:rsidR="008A0E6E">
        <w:rPr>
          <w:rFonts w:asciiTheme="majorHAnsi" w:eastAsia="Arial" w:hAnsiTheme="majorHAnsi" w:cstheme="majorHAnsi"/>
          <w:szCs w:val="22"/>
        </w:rPr>
        <w:t>Tenderer</w:t>
      </w:r>
      <w:r w:rsidRPr="005F5DE6">
        <w:rPr>
          <w:rFonts w:asciiTheme="majorHAnsi" w:eastAsia="Arial" w:hAnsiTheme="majorHAnsi" w:cstheme="majorHAnsi"/>
          <w:szCs w:val="22"/>
        </w:rPr>
        <w:t xml:space="preserve"> shall indemnify the </w:t>
      </w:r>
      <w:r w:rsidR="001D369C" w:rsidRPr="005F5DE6">
        <w:rPr>
          <w:rFonts w:asciiTheme="majorHAnsi" w:eastAsia="Arial" w:hAnsiTheme="majorHAnsi" w:cstheme="majorHAnsi"/>
        </w:rPr>
        <w:t>IIITB</w:t>
      </w:r>
      <w:r w:rsidRPr="005F5DE6">
        <w:rPr>
          <w:rFonts w:asciiTheme="majorHAnsi" w:eastAsia="Arial" w:hAnsiTheme="majorHAnsi" w:cstheme="majorHAnsi"/>
          <w:szCs w:val="22"/>
        </w:rPr>
        <w:t xml:space="preserve"> against all claims in this regard.</w:t>
      </w:r>
    </w:p>
    <w:p w:rsidR="009E3EC1" w:rsidRPr="009E3EC1" w:rsidRDefault="009E3EC1" w:rsidP="00B05C14">
      <w:pPr>
        <w:pStyle w:val="ListParagraph"/>
        <w:spacing w:before="57" w:after="57"/>
        <w:ind w:left="709"/>
        <w:jc w:val="both"/>
        <w:rPr>
          <w:rFonts w:asciiTheme="majorHAnsi" w:eastAsia="Arial" w:hAnsiTheme="majorHAnsi" w:cstheme="majorHAnsi"/>
          <w:sz w:val="8"/>
          <w:szCs w:val="8"/>
        </w:rPr>
      </w:pPr>
    </w:p>
    <w:p w:rsidR="009E3EC1" w:rsidRPr="009E3EC1" w:rsidRDefault="008E256D" w:rsidP="00B84747">
      <w:pPr>
        <w:pStyle w:val="ListParagraph"/>
        <w:numPr>
          <w:ilvl w:val="1"/>
          <w:numId w:val="15"/>
        </w:numPr>
        <w:spacing w:before="57" w:after="57"/>
        <w:ind w:left="1276" w:hanging="567"/>
        <w:jc w:val="both"/>
        <w:rPr>
          <w:rFonts w:asciiTheme="majorHAnsi" w:eastAsia="Arial" w:hAnsiTheme="majorHAnsi" w:cstheme="majorHAnsi"/>
          <w:szCs w:val="22"/>
        </w:rPr>
      </w:pPr>
      <w:r w:rsidRPr="009E3EC1">
        <w:rPr>
          <w:rFonts w:asciiTheme="majorHAnsi" w:eastAsia="Arial" w:hAnsiTheme="majorHAnsi" w:cstheme="majorHAnsi"/>
          <w:b/>
          <w:color w:val="000000"/>
          <w:szCs w:val="22"/>
        </w:rPr>
        <w:t xml:space="preserve">Licenses and Permits </w:t>
      </w:r>
      <w:r w:rsidR="00615C37" w:rsidRPr="009E3EC1">
        <w:rPr>
          <w:rFonts w:asciiTheme="majorHAnsi" w:eastAsia="Arial" w:hAnsiTheme="majorHAnsi" w:cstheme="majorHAnsi"/>
          <w:b/>
          <w:strike/>
          <w:color w:val="000000"/>
          <w:szCs w:val="22"/>
        </w:rPr>
        <w:t xml:space="preserve">-  </w:t>
      </w:r>
      <w:r w:rsidRPr="009E3EC1">
        <w:rPr>
          <w:rFonts w:asciiTheme="majorHAnsi" w:eastAsia="Arial" w:hAnsiTheme="majorHAnsi" w:cstheme="majorHAnsi"/>
          <w:color w:val="000000"/>
          <w:szCs w:val="22"/>
        </w:rPr>
        <w:t xml:space="preserve">The </w:t>
      </w:r>
      <w:r w:rsidR="008A0E6E">
        <w:rPr>
          <w:rFonts w:asciiTheme="majorHAnsi" w:eastAsia="Arial" w:hAnsiTheme="majorHAnsi" w:cstheme="majorHAnsi"/>
          <w:color w:val="000000"/>
          <w:szCs w:val="22"/>
        </w:rPr>
        <w:t>Tenderer</w:t>
      </w:r>
      <w:r w:rsidRPr="009E3EC1">
        <w:rPr>
          <w:rFonts w:asciiTheme="majorHAnsi" w:eastAsia="Arial" w:hAnsiTheme="majorHAnsi" w:cstheme="majorHAnsi"/>
          <w:color w:val="000000"/>
          <w:szCs w:val="22"/>
        </w:rPr>
        <w:t xml:space="preserve"> shall directly obtain all the licenses and permits for the materials under government control, and those required to be obtained by the </w:t>
      </w:r>
      <w:r w:rsidR="008A0E6E">
        <w:rPr>
          <w:rFonts w:asciiTheme="majorHAnsi" w:eastAsia="Arial" w:hAnsiTheme="majorHAnsi" w:cstheme="majorHAnsi"/>
          <w:color w:val="000000"/>
          <w:szCs w:val="22"/>
        </w:rPr>
        <w:t>Tenderer</w:t>
      </w:r>
      <w:r w:rsidRPr="009E3EC1">
        <w:rPr>
          <w:rFonts w:asciiTheme="majorHAnsi" w:eastAsia="Arial" w:hAnsiTheme="majorHAnsi" w:cstheme="majorHAnsi"/>
          <w:color w:val="000000"/>
          <w:szCs w:val="22"/>
        </w:rPr>
        <w:t xml:space="preserve"> for the execution of his work. The </w:t>
      </w:r>
      <w:r w:rsidR="008A0E6E">
        <w:rPr>
          <w:rFonts w:asciiTheme="majorHAnsi" w:eastAsia="Arial" w:hAnsiTheme="majorHAnsi" w:cstheme="majorHAnsi"/>
          <w:color w:val="000000"/>
          <w:szCs w:val="22"/>
        </w:rPr>
        <w:t>Tenderer</w:t>
      </w:r>
      <w:r w:rsidRPr="009E3EC1">
        <w:rPr>
          <w:rFonts w:asciiTheme="majorHAnsi" w:eastAsia="Arial" w:hAnsiTheme="majorHAnsi" w:cstheme="majorHAnsi"/>
          <w:color w:val="000000"/>
          <w:szCs w:val="22"/>
        </w:rPr>
        <w:t xml:space="preserve"> shall include in his rates for all transportation charges and for the other expenses that may be incurred in this connection and he shall indemnify the </w:t>
      </w:r>
      <w:r w:rsidR="001D369C" w:rsidRPr="009E3EC1">
        <w:rPr>
          <w:rFonts w:asciiTheme="majorHAnsi" w:eastAsia="Arial" w:hAnsiTheme="majorHAnsi" w:cstheme="majorHAnsi"/>
          <w:color w:val="000000"/>
        </w:rPr>
        <w:t>IIITB</w:t>
      </w:r>
      <w:r w:rsidRPr="009E3EC1">
        <w:rPr>
          <w:rFonts w:asciiTheme="majorHAnsi" w:eastAsia="Arial" w:hAnsiTheme="majorHAnsi" w:cstheme="majorHAnsi"/>
          <w:color w:val="000000"/>
          <w:szCs w:val="22"/>
        </w:rPr>
        <w:t xml:space="preserve"> against all claims in this regard.</w:t>
      </w:r>
    </w:p>
    <w:p w:rsidR="009E3EC1" w:rsidRPr="009E3EC1" w:rsidRDefault="009E3EC1" w:rsidP="00B05C14">
      <w:pPr>
        <w:pStyle w:val="ListParagraph"/>
        <w:rPr>
          <w:rFonts w:asciiTheme="majorHAnsi" w:eastAsia="Arial" w:hAnsiTheme="majorHAnsi" w:cstheme="majorHAnsi"/>
          <w:b/>
          <w:color w:val="000000"/>
          <w:sz w:val="8"/>
          <w:szCs w:val="8"/>
        </w:rPr>
      </w:pPr>
    </w:p>
    <w:p w:rsidR="009E3EC1" w:rsidRPr="009E3EC1" w:rsidRDefault="008E256D" w:rsidP="00B84747">
      <w:pPr>
        <w:pStyle w:val="ListParagraph"/>
        <w:widowControl/>
        <w:numPr>
          <w:ilvl w:val="1"/>
          <w:numId w:val="15"/>
        </w:numPr>
        <w:spacing w:before="57" w:after="57"/>
        <w:ind w:left="1276" w:right="170" w:hanging="567"/>
        <w:jc w:val="both"/>
        <w:rPr>
          <w:rFonts w:asciiTheme="majorHAnsi" w:eastAsia="Arial" w:hAnsiTheme="majorHAnsi" w:cstheme="majorHAnsi"/>
        </w:rPr>
      </w:pPr>
      <w:r w:rsidRPr="009E3EC1">
        <w:rPr>
          <w:rFonts w:asciiTheme="majorHAnsi" w:eastAsia="Arial" w:hAnsiTheme="majorHAnsi" w:cstheme="majorHAnsi"/>
          <w:b/>
          <w:color w:val="000000"/>
          <w:szCs w:val="22"/>
        </w:rPr>
        <w:t xml:space="preserve">Royalties and Patent Rights </w:t>
      </w:r>
      <w:r w:rsidR="009E3EC1" w:rsidRPr="009E3EC1">
        <w:rPr>
          <w:rFonts w:asciiTheme="majorHAnsi" w:eastAsia="Arial" w:hAnsiTheme="majorHAnsi" w:cstheme="majorHAnsi"/>
          <w:b/>
          <w:strike/>
          <w:color w:val="000000"/>
          <w:szCs w:val="22"/>
        </w:rPr>
        <w:t xml:space="preserve">- </w:t>
      </w:r>
      <w:r w:rsidRPr="009E3EC1">
        <w:rPr>
          <w:rFonts w:asciiTheme="majorHAnsi" w:eastAsia="Arial" w:hAnsiTheme="majorHAnsi" w:cstheme="majorHAnsi"/>
          <w:color w:val="000000"/>
        </w:rPr>
        <w:t xml:space="preserve">All royalties or other sums payable in respect of the supply and use of any patented articles, processes or inventions for the carrying out of the works as described by or referred to in the drawings, specifications, schedule of quantities and other documents, shall be deemed to have been included in the </w:t>
      </w:r>
      <w:r w:rsidR="008A0E6E">
        <w:rPr>
          <w:rFonts w:asciiTheme="majorHAnsi" w:eastAsia="Arial" w:hAnsiTheme="majorHAnsi" w:cstheme="majorHAnsi"/>
          <w:color w:val="000000"/>
        </w:rPr>
        <w:t>Tenderer</w:t>
      </w:r>
      <w:r w:rsidRPr="009E3EC1">
        <w:rPr>
          <w:rFonts w:asciiTheme="majorHAnsi" w:eastAsia="Arial" w:hAnsiTheme="majorHAnsi" w:cstheme="majorHAnsi"/>
          <w:color w:val="000000"/>
        </w:rPr>
        <w:t xml:space="preserve">’s rates, and the </w:t>
      </w:r>
      <w:r w:rsidR="008A0E6E">
        <w:rPr>
          <w:rFonts w:asciiTheme="majorHAnsi" w:eastAsia="Arial" w:hAnsiTheme="majorHAnsi" w:cstheme="majorHAnsi"/>
          <w:color w:val="000000"/>
        </w:rPr>
        <w:t>Tenderer</w:t>
      </w:r>
      <w:r w:rsidRPr="009E3EC1">
        <w:rPr>
          <w:rFonts w:asciiTheme="majorHAnsi" w:eastAsia="Arial" w:hAnsiTheme="majorHAnsi" w:cstheme="majorHAnsi"/>
          <w:color w:val="000000"/>
        </w:rPr>
        <w:t xml:space="preserve"> shall indemnify the </w:t>
      </w:r>
      <w:r w:rsidR="001D369C" w:rsidRPr="009E3EC1">
        <w:rPr>
          <w:rFonts w:asciiTheme="majorHAnsi" w:eastAsia="Arial" w:hAnsiTheme="majorHAnsi" w:cstheme="majorHAnsi"/>
          <w:color w:val="000000"/>
        </w:rPr>
        <w:t>IIITB</w:t>
      </w:r>
      <w:r w:rsidRPr="009E3EC1">
        <w:rPr>
          <w:rFonts w:asciiTheme="majorHAnsi" w:eastAsia="Arial" w:hAnsiTheme="majorHAnsi" w:cstheme="majorHAnsi"/>
          <w:color w:val="000000"/>
        </w:rPr>
        <w:t xml:space="preserve"> against all claims, proceedings, damages, costs and expenses which may be brought or made against the </w:t>
      </w:r>
      <w:r w:rsidR="001D369C" w:rsidRPr="009E3EC1">
        <w:rPr>
          <w:rFonts w:asciiTheme="majorHAnsi" w:eastAsia="Arial" w:hAnsiTheme="majorHAnsi" w:cstheme="majorHAnsi"/>
          <w:color w:val="000000"/>
        </w:rPr>
        <w:t>IIITB</w:t>
      </w:r>
      <w:r w:rsidRPr="009E3EC1">
        <w:rPr>
          <w:rFonts w:asciiTheme="majorHAnsi" w:eastAsia="Arial" w:hAnsiTheme="majorHAnsi" w:cstheme="majorHAnsi"/>
          <w:color w:val="000000"/>
        </w:rPr>
        <w:t xml:space="preserve"> or to which he may be put by reason of the </w:t>
      </w:r>
      <w:r w:rsidR="008A0E6E">
        <w:rPr>
          <w:rFonts w:asciiTheme="majorHAnsi" w:eastAsia="Arial" w:hAnsiTheme="majorHAnsi" w:cstheme="majorHAnsi"/>
          <w:color w:val="000000"/>
        </w:rPr>
        <w:t>Tenderer</w:t>
      </w:r>
      <w:r w:rsidRPr="009E3EC1">
        <w:rPr>
          <w:rFonts w:asciiTheme="majorHAnsi" w:eastAsia="Arial" w:hAnsiTheme="majorHAnsi" w:cstheme="majorHAnsi"/>
          <w:color w:val="000000"/>
        </w:rPr>
        <w:t xml:space="preserve"> infringing or being held to have infringed and patent rights to any such articles, processes and inventions. The </w:t>
      </w:r>
      <w:r w:rsidR="008A0E6E">
        <w:rPr>
          <w:rFonts w:asciiTheme="majorHAnsi" w:eastAsia="Arial" w:hAnsiTheme="majorHAnsi" w:cstheme="majorHAnsi"/>
          <w:color w:val="000000"/>
        </w:rPr>
        <w:t>Tenderer</w:t>
      </w:r>
      <w:r w:rsidRPr="009E3EC1">
        <w:rPr>
          <w:rFonts w:asciiTheme="majorHAnsi" w:eastAsia="Arial" w:hAnsiTheme="majorHAnsi" w:cstheme="majorHAnsi"/>
          <w:color w:val="000000"/>
        </w:rPr>
        <w:t xml:space="preserve"> shall also include in his rates for the payment of all the levies and royalties, rent and other payment or compensation, if any, for getting stone, sand, gravel, soil or any other materials required for the works.</w:t>
      </w:r>
    </w:p>
    <w:p w:rsidR="009E3EC1" w:rsidRPr="009E3EC1" w:rsidRDefault="009E3EC1" w:rsidP="00B05C14">
      <w:pPr>
        <w:pStyle w:val="ListParagraph"/>
        <w:rPr>
          <w:rFonts w:asciiTheme="majorHAnsi" w:eastAsia="Arial" w:hAnsiTheme="majorHAnsi" w:cstheme="majorHAnsi"/>
          <w:b/>
          <w:sz w:val="8"/>
          <w:szCs w:val="8"/>
        </w:rPr>
      </w:pPr>
    </w:p>
    <w:p w:rsidR="00773601" w:rsidRPr="009E3EC1" w:rsidRDefault="008E256D" w:rsidP="008F3CF5">
      <w:pPr>
        <w:pStyle w:val="ListParagraph"/>
        <w:widowControl/>
        <w:numPr>
          <w:ilvl w:val="1"/>
          <w:numId w:val="15"/>
        </w:numPr>
        <w:spacing w:before="57" w:after="57"/>
        <w:ind w:left="1276" w:right="170" w:hanging="567"/>
        <w:jc w:val="both"/>
        <w:rPr>
          <w:rFonts w:asciiTheme="majorHAnsi" w:eastAsia="Arial" w:hAnsiTheme="majorHAnsi" w:cstheme="majorHAnsi"/>
        </w:rPr>
      </w:pPr>
      <w:r w:rsidRPr="009E3EC1">
        <w:rPr>
          <w:rFonts w:asciiTheme="majorHAnsi" w:eastAsia="Arial" w:hAnsiTheme="majorHAnsi" w:cstheme="majorHAnsi"/>
          <w:b/>
        </w:rPr>
        <w:t>GOODS AND SERVICE TAX</w:t>
      </w:r>
      <w:r w:rsidR="00773601" w:rsidRPr="009E3EC1">
        <w:rPr>
          <w:rFonts w:asciiTheme="majorHAnsi" w:eastAsia="Arial" w:hAnsiTheme="majorHAnsi" w:cstheme="majorHAnsi"/>
          <w:b/>
        </w:rPr>
        <w:t xml:space="preserve"> - </w:t>
      </w:r>
      <w:r w:rsidRPr="009E3EC1">
        <w:rPr>
          <w:rFonts w:asciiTheme="majorHAnsi" w:eastAsia="Arial" w:hAnsiTheme="majorHAnsi" w:cstheme="majorHAnsi"/>
          <w:szCs w:val="22"/>
        </w:rPr>
        <w:t xml:space="preserve">The </w:t>
      </w:r>
      <w:r w:rsidR="008A0E6E">
        <w:rPr>
          <w:rFonts w:asciiTheme="majorHAnsi" w:eastAsia="Arial" w:hAnsiTheme="majorHAnsi" w:cstheme="majorHAnsi"/>
          <w:szCs w:val="22"/>
        </w:rPr>
        <w:t>Tenderer</w:t>
      </w:r>
      <w:r w:rsidRPr="009E3EC1">
        <w:rPr>
          <w:rFonts w:asciiTheme="majorHAnsi" w:eastAsia="Arial" w:hAnsiTheme="majorHAnsi" w:cstheme="majorHAnsi"/>
          <w:szCs w:val="22"/>
        </w:rPr>
        <w:t xml:space="preserve"> shall comply with all the provisions of GST A</w:t>
      </w:r>
      <w:r w:rsidR="00760D42">
        <w:rPr>
          <w:rFonts w:asciiTheme="majorHAnsi" w:eastAsia="Arial" w:hAnsiTheme="majorHAnsi" w:cstheme="majorHAnsi"/>
          <w:szCs w:val="22"/>
        </w:rPr>
        <w:t xml:space="preserve">ct applicable in the </w:t>
      </w:r>
      <w:r w:rsidRPr="009E3EC1">
        <w:rPr>
          <w:rFonts w:asciiTheme="majorHAnsi" w:eastAsia="Arial" w:hAnsiTheme="majorHAnsi" w:cstheme="majorHAnsi"/>
          <w:szCs w:val="22"/>
        </w:rPr>
        <w:t xml:space="preserve">state. The </w:t>
      </w:r>
      <w:r w:rsidR="008A0E6E">
        <w:rPr>
          <w:rFonts w:asciiTheme="majorHAnsi" w:eastAsia="Arial" w:hAnsiTheme="majorHAnsi" w:cstheme="majorHAnsi"/>
          <w:szCs w:val="22"/>
        </w:rPr>
        <w:t>Tenderer</w:t>
      </w:r>
      <w:r w:rsidRPr="009E3EC1">
        <w:rPr>
          <w:rFonts w:asciiTheme="majorHAnsi" w:eastAsia="Arial" w:hAnsiTheme="majorHAnsi" w:cstheme="majorHAnsi"/>
          <w:szCs w:val="22"/>
        </w:rPr>
        <w:t xml:space="preserve"> shall be registered with the applicable sales tax authority of the state / Union territory as applicable for the works. The </w:t>
      </w:r>
      <w:r w:rsidR="008A0E6E">
        <w:rPr>
          <w:rFonts w:asciiTheme="majorHAnsi" w:eastAsia="Arial" w:hAnsiTheme="majorHAnsi" w:cstheme="majorHAnsi"/>
          <w:szCs w:val="22"/>
        </w:rPr>
        <w:t>Tenderer</w:t>
      </w:r>
      <w:r w:rsidRPr="009E3EC1">
        <w:rPr>
          <w:rFonts w:asciiTheme="majorHAnsi" w:eastAsia="Arial" w:hAnsiTheme="majorHAnsi" w:cstheme="majorHAnsi"/>
          <w:szCs w:val="22"/>
        </w:rPr>
        <w:t xml:space="preserve"> shall be responsible for submission of appropriate GST to the authority and the </w:t>
      </w:r>
      <w:r w:rsidR="001D369C" w:rsidRPr="009E3EC1">
        <w:rPr>
          <w:rFonts w:asciiTheme="majorHAnsi" w:eastAsia="Arial" w:hAnsiTheme="majorHAnsi" w:cstheme="majorHAnsi"/>
        </w:rPr>
        <w:t>IIITB</w:t>
      </w:r>
      <w:r w:rsidRPr="009E3EC1">
        <w:rPr>
          <w:rFonts w:asciiTheme="majorHAnsi" w:eastAsia="Arial" w:hAnsiTheme="majorHAnsi" w:cstheme="majorHAnsi"/>
          <w:szCs w:val="22"/>
        </w:rPr>
        <w:t xml:space="preserve"> shall all times be kept indemnified for </w:t>
      </w:r>
      <w:proofErr w:type="spellStart"/>
      <w:r w:rsidRPr="009E3EC1">
        <w:rPr>
          <w:rFonts w:asciiTheme="majorHAnsi" w:eastAsia="Arial" w:hAnsiTheme="majorHAnsi" w:cstheme="majorHAnsi"/>
          <w:szCs w:val="22"/>
        </w:rPr>
        <w:t>non fulfillment</w:t>
      </w:r>
      <w:proofErr w:type="spellEnd"/>
      <w:r w:rsidRPr="009E3EC1">
        <w:rPr>
          <w:rFonts w:asciiTheme="majorHAnsi" w:eastAsia="Arial" w:hAnsiTheme="majorHAnsi" w:cstheme="majorHAnsi"/>
          <w:szCs w:val="22"/>
        </w:rPr>
        <w:t xml:space="preserve"> of the GST obligations by the </w:t>
      </w:r>
      <w:r w:rsidR="008A0E6E">
        <w:rPr>
          <w:rFonts w:asciiTheme="majorHAnsi" w:eastAsia="Arial" w:hAnsiTheme="majorHAnsi" w:cstheme="majorHAnsi"/>
          <w:szCs w:val="22"/>
        </w:rPr>
        <w:t>Tenderer</w:t>
      </w:r>
      <w:r w:rsidRPr="009E3EC1">
        <w:rPr>
          <w:rFonts w:asciiTheme="majorHAnsi" w:eastAsia="Arial" w:hAnsiTheme="majorHAnsi" w:cstheme="majorHAnsi"/>
          <w:szCs w:val="22"/>
        </w:rPr>
        <w:t>.</w:t>
      </w:r>
    </w:p>
    <w:p w:rsidR="00773601" w:rsidRPr="00773601" w:rsidRDefault="00773601" w:rsidP="00B05C14">
      <w:pPr>
        <w:pStyle w:val="ListParagraph"/>
        <w:rPr>
          <w:rFonts w:asciiTheme="majorHAnsi" w:eastAsia="Arial" w:hAnsiTheme="majorHAnsi" w:cstheme="majorHAnsi"/>
          <w:b/>
          <w:sz w:val="8"/>
          <w:szCs w:val="8"/>
        </w:rPr>
      </w:pPr>
    </w:p>
    <w:p w:rsidR="00773601" w:rsidRPr="00773601" w:rsidRDefault="008E256D" w:rsidP="00760D42">
      <w:pPr>
        <w:pStyle w:val="ListParagraph"/>
        <w:widowControl/>
        <w:numPr>
          <w:ilvl w:val="1"/>
          <w:numId w:val="15"/>
        </w:numPr>
        <w:spacing w:before="57" w:after="0"/>
        <w:ind w:left="1276" w:right="170" w:hanging="567"/>
        <w:jc w:val="both"/>
        <w:rPr>
          <w:rFonts w:asciiTheme="majorHAnsi" w:hAnsiTheme="majorHAnsi" w:cstheme="majorHAnsi"/>
          <w:szCs w:val="22"/>
        </w:rPr>
      </w:pPr>
      <w:r w:rsidRPr="00773601">
        <w:rPr>
          <w:rFonts w:asciiTheme="majorHAnsi" w:eastAsia="Arial" w:hAnsiTheme="majorHAnsi" w:cstheme="majorHAnsi"/>
          <w:b/>
          <w:szCs w:val="22"/>
        </w:rPr>
        <w:t>CONTRACT COORDINATION PROCEDURES, COORDINATION MEETINGS AND PROGRESS REPORTING</w:t>
      </w:r>
      <w:r w:rsidR="00773601" w:rsidRPr="00773601">
        <w:rPr>
          <w:rFonts w:asciiTheme="majorHAnsi" w:eastAsia="Arial" w:hAnsiTheme="majorHAnsi" w:cstheme="majorHAnsi"/>
          <w:b/>
          <w:szCs w:val="22"/>
        </w:rPr>
        <w:t xml:space="preserve"> -</w:t>
      </w:r>
      <w:r w:rsidR="00773601">
        <w:rPr>
          <w:rFonts w:asciiTheme="majorHAnsi" w:eastAsia="Arial" w:hAnsiTheme="majorHAnsi" w:cstheme="majorHAnsi"/>
          <w:b/>
          <w:szCs w:val="22"/>
        </w:rPr>
        <w:t xml:space="preserve"> </w:t>
      </w:r>
      <w:r w:rsidRPr="00773601">
        <w:rPr>
          <w:rFonts w:asciiTheme="majorHAnsi" w:eastAsia="Arial" w:hAnsiTheme="majorHAnsi" w:cstheme="majorHAnsi"/>
          <w:szCs w:val="22"/>
        </w:rPr>
        <w:t xml:space="preserve">The </w:t>
      </w:r>
      <w:r w:rsidR="008A0E6E">
        <w:rPr>
          <w:rFonts w:asciiTheme="majorHAnsi" w:eastAsia="Arial" w:hAnsiTheme="majorHAnsi" w:cstheme="majorHAnsi"/>
          <w:szCs w:val="22"/>
        </w:rPr>
        <w:t>Tenderer</w:t>
      </w:r>
      <w:r w:rsidRPr="00773601">
        <w:rPr>
          <w:rFonts w:asciiTheme="majorHAnsi" w:eastAsia="Arial" w:hAnsiTheme="majorHAnsi" w:cstheme="majorHAnsi"/>
          <w:szCs w:val="22"/>
        </w:rPr>
        <w:t xml:space="preserve"> shall have to attend all the meetings at his own cost with the </w:t>
      </w:r>
      <w:r w:rsidR="001D369C" w:rsidRPr="00773601">
        <w:rPr>
          <w:rFonts w:asciiTheme="majorHAnsi" w:eastAsia="Arial" w:hAnsiTheme="majorHAnsi" w:cstheme="majorHAnsi"/>
        </w:rPr>
        <w:t>IIITB</w:t>
      </w:r>
      <w:r w:rsidRPr="00773601">
        <w:rPr>
          <w:rFonts w:asciiTheme="majorHAnsi" w:eastAsia="Arial" w:hAnsiTheme="majorHAnsi" w:cstheme="majorHAnsi"/>
          <w:szCs w:val="22"/>
        </w:rPr>
        <w:t xml:space="preserve"> or Consultants of </w:t>
      </w:r>
      <w:r w:rsidR="001D369C" w:rsidRPr="00773601">
        <w:rPr>
          <w:rFonts w:asciiTheme="majorHAnsi" w:eastAsia="Arial" w:hAnsiTheme="majorHAnsi" w:cstheme="majorHAnsi"/>
        </w:rPr>
        <w:t>IIITB</w:t>
      </w:r>
      <w:r w:rsidRPr="00773601">
        <w:rPr>
          <w:rFonts w:asciiTheme="majorHAnsi" w:eastAsia="Arial" w:hAnsiTheme="majorHAnsi" w:cstheme="majorHAnsi"/>
          <w:szCs w:val="22"/>
        </w:rPr>
        <w:t xml:space="preserve"> during the currency of the Contract, as and when required and fully cooperate with such personal and agencies involved </w:t>
      </w:r>
      <w:r w:rsidR="00773601">
        <w:rPr>
          <w:rFonts w:asciiTheme="majorHAnsi" w:eastAsia="Arial" w:hAnsiTheme="majorHAnsi" w:cstheme="majorHAnsi"/>
          <w:szCs w:val="22"/>
        </w:rPr>
        <w:t>during these discussions.</w:t>
      </w:r>
    </w:p>
    <w:p w:rsidR="00773601" w:rsidRPr="00773601" w:rsidRDefault="00773601" w:rsidP="00B05C14">
      <w:pPr>
        <w:pStyle w:val="ListParagraph"/>
        <w:rPr>
          <w:rFonts w:asciiTheme="majorHAnsi" w:eastAsia="Arial" w:hAnsiTheme="majorHAnsi" w:cstheme="majorHAnsi"/>
          <w:b/>
          <w:sz w:val="8"/>
          <w:szCs w:val="8"/>
        </w:rPr>
      </w:pPr>
    </w:p>
    <w:p w:rsidR="00773601" w:rsidRPr="00773601" w:rsidRDefault="008E256D" w:rsidP="00760D42">
      <w:pPr>
        <w:pStyle w:val="ListParagraph"/>
        <w:widowControl/>
        <w:numPr>
          <w:ilvl w:val="1"/>
          <w:numId w:val="15"/>
        </w:numPr>
        <w:spacing w:before="57" w:after="0"/>
        <w:ind w:left="1276" w:right="170" w:hanging="604"/>
        <w:jc w:val="both"/>
        <w:rPr>
          <w:rFonts w:asciiTheme="majorHAnsi" w:hAnsiTheme="majorHAnsi" w:cstheme="majorHAnsi"/>
          <w:szCs w:val="22"/>
        </w:rPr>
      </w:pPr>
      <w:r w:rsidRPr="00773601">
        <w:rPr>
          <w:rFonts w:asciiTheme="majorHAnsi" w:eastAsia="Arial" w:hAnsiTheme="majorHAnsi" w:cstheme="majorHAnsi"/>
          <w:b/>
          <w:szCs w:val="22"/>
        </w:rPr>
        <w:t xml:space="preserve">COMPLETION CERTIFICATE </w:t>
      </w:r>
      <w:r w:rsidR="00773601">
        <w:rPr>
          <w:rFonts w:asciiTheme="majorHAnsi" w:eastAsia="Arial" w:hAnsiTheme="majorHAnsi" w:cstheme="majorHAnsi"/>
          <w:b/>
          <w:szCs w:val="22"/>
        </w:rPr>
        <w:t xml:space="preserve">- </w:t>
      </w:r>
      <w:r w:rsidRPr="00773601">
        <w:rPr>
          <w:rFonts w:asciiTheme="majorHAnsi" w:eastAsia="Arial" w:hAnsiTheme="majorHAnsi" w:cstheme="majorHAnsi"/>
          <w:szCs w:val="22"/>
        </w:rPr>
        <w:t xml:space="preserve">Within 10 (ten) days of the completion of the work, the </w:t>
      </w:r>
      <w:r w:rsidR="008A0E6E">
        <w:rPr>
          <w:rFonts w:asciiTheme="majorHAnsi" w:eastAsia="Arial" w:hAnsiTheme="majorHAnsi" w:cstheme="majorHAnsi"/>
          <w:szCs w:val="22"/>
        </w:rPr>
        <w:t>Tenderer</w:t>
      </w:r>
      <w:r w:rsidRPr="00773601">
        <w:rPr>
          <w:rFonts w:asciiTheme="majorHAnsi" w:eastAsia="Arial" w:hAnsiTheme="majorHAnsi" w:cstheme="majorHAnsi"/>
          <w:szCs w:val="22"/>
        </w:rPr>
        <w:t xml:space="preserve"> shall give notice of such completion to the Architect and the </w:t>
      </w:r>
      <w:r w:rsidR="001D369C" w:rsidRPr="00773601">
        <w:rPr>
          <w:rFonts w:asciiTheme="majorHAnsi" w:eastAsia="Arial" w:hAnsiTheme="majorHAnsi" w:cstheme="majorHAnsi"/>
        </w:rPr>
        <w:t>IIITB</w:t>
      </w:r>
      <w:r w:rsidRPr="00773601">
        <w:rPr>
          <w:rFonts w:asciiTheme="majorHAnsi" w:eastAsia="Arial" w:hAnsiTheme="majorHAnsi" w:cstheme="majorHAnsi"/>
          <w:szCs w:val="22"/>
        </w:rPr>
        <w:t xml:space="preserve"> and within 10 days of the receipt of such notice, the </w:t>
      </w:r>
      <w:proofErr w:type="gramStart"/>
      <w:r w:rsidRPr="00773601">
        <w:rPr>
          <w:rFonts w:asciiTheme="majorHAnsi" w:eastAsia="Arial" w:hAnsiTheme="majorHAnsi" w:cstheme="majorHAnsi"/>
          <w:szCs w:val="22"/>
        </w:rPr>
        <w:t>Architect  shall</w:t>
      </w:r>
      <w:proofErr w:type="gramEnd"/>
      <w:r w:rsidRPr="00773601">
        <w:rPr>
          <w:rFonts w:asciiTheme="majorHAnsi" w:eastAsia="Arial" w:hAnsiTheme="majorHAnsi" w:cstheme="majorHAnsi"/>
          <w:szCs w:val="22"/>
        </w:rPr>
        <w:t xml:space="preserve"> inspect the work and if there is no defect in the work, shall recommend the </w:t>
      </w:r>
      <w:r w:rsidR="001D369C" w:rsidRPr="00773601">
        <w:rPr>
          <w:rFonts w:asciiTheme="majorHAnsi" w:eastAsia="Arial" w:hAnsiTheme="majorHAnsi" w:cstheme="majorHAnsi"/>
        </w:rPr>
        <w:t>IIITB</w:t>
      </w:r>
      <w:r w:rsidRPr="00773601">
        <w:rPr>
          <w:rFonts w:asciiTheme="majorHAnsi" w:eastAsia="Arial" w:hAnsiTheme="majorHAnsi" w:cstheme="majorHAnsi"/>
          <w:szCs w:val="22"/>
        </w:rPr>
        <w:t xml:space="preserve"> to furnish the </w:t>
      </w:r>
      <w:r w:rsidR="008A0E6E">
        <w:rPr>
          <w:rFonts w:asciiTheme="majorHAnsi" w:eastAsia="Arial" w:hAnsiTheme="majorHAnsi" w:cstheme="majorHAnsi"/>
          <w:szCs w:val="22"/>
        </w:rPr>
        <w:t>Tenderer</w:t>
      </w:r>
      <w:r w:rsidRPr="00773601">
        <w:rPr>
          <w:rFonts w:asciiTheme="majorHAnsi" w:eastAsia="Arial" w:hAnsiTheme="majorHAnsi" w:cstheme="majorHAnsi"/>
          <w:szCs w:val="22"/>
        </w:rPr>
        <w:t xml:space="preserve"> with a final certificate of completion.</w:t>
      </w:r>
    </w:p>
    <w:p w:rsidR="00773601" w:rsidRPr="00773601" w:rsidRDefault="00773601" w:rsidP="00B05C14">
      <w:pPr>
        <w:pStyle w:val="ListParagraph"/>
        <w:rPr>
          <w:rFonts w:asciiTheme="majorHAnsi" w:eastAsia="Arial" w:hAnsiTheme="majorHAnsi" w:cstheme="majorHAnsi"/>
          <w:b/>
          <w:sz w:val="8"/>
          <w:szCs w:val="8"/>
        </w:rPr>
      </w:pPr>
    </w:p>
    <w:p w:rsidR="00773601" w:rsidRPr="00773601" w:rsidRDefault="008E256D" w:rsidP="00564D59">
      <w:pPr>
        <w:pStyle w:val="ListParagraph"/>
        <w:widowControl/>
        <w:numPr>
          <w:ilvl w:val="1"/>
          <w:numId w:val="15"/>
        </w:numPr>
        <w:spacing w:before="57" w:after="0"/>
        <w:ind w:left="1276" w:right="170" w:hanging="604"/>
        <w:jc w:val="both"/>
        <w:rPr>
          <w:rFonts w:asciiTheme="majorHAnsi" w:hAnsiTheme="majorHAnsi" w:cstheme="majorHAnsi"/>
          <w:szCs w:val="22"/>
        </w:rPr>
      </w:pPr>
      <w:r w:rsidRPr="00773601">
        <w:rPr>
          <w:rFonts w:asciiTheme="majorHAnsi" w:eastAsia="Arial" w:hAnsiTheme="majorHAnsi" w:cstheme="majorHAnsi"/>
          <w:b/>
          <w:szCs w:val="22"/>
        </w:rPr>
        <w:t xml:space="preserve">DEFECTS LIABILITY PERIOD </w:t>
      </w:r>
      <w:r w:rsidR="00773601">
        <w:rPr>
          <w:rFonts w:asciiTheme="majorHAnsi" w:eastAsia="Arial" w:hAnsiTheme="majorHAnsi" w:cstheme="majorHAnsi"/>
          <w:b/>
          <w:szCs w:val="22"/>
        </w:rPr>
        <w:t xml:space="preserve">- </w:t>
      </w:r>
      <w:r w:rsidRPr="00773601">
        <w:rPr>
          <w:rFonts w:asciiTheme="majorHAnsi" w:eastAsia="Arial" w:hAnsiTheme="majorHAnsi" w:cstheme="majorHAnsi"/>
          <w:szCs w:val="22"/>
        </w:rPr>
        <w:t xml:space="preserve">The </w:t>
      </w:r>
      <w:r w:rsidR="008A0E6E">
        <w:rPr>
          <w:rFonts w:asciiTheme="majorHAnsi" w:eastAsia="Arial" w:hAnsiTheme="majorHAnsi" w:cstheme="majorHAnsi"/>
          <w:szCs w:val="22"/>
        </w:rPr>
        <w:t>Tenderer</w:t>
      </w:r>
      <w:r w:rsidRPr="00773601">
        <w:rPr>
          <w:rFonts w:asciiTheme="majorHAnsi" w:eastAsia="Arial" w:hAnsiTheme="majorHAnsi" w:cstheme="majorHAnsi"/>
          <w:szCs w:val="22"/>
        </w:rPr>
        <w:t xml:space="preserve"> shall be responsible for the rectification of defects in the works for a period twelve months from the date of handing over of the works by </w:t>
      </w:r>
      <w:r w:rsidR="008A0E6E">
        <w:rPr>
          <w:rFonts w:asciiTheme="majorHAnsi" w:eastAsia="Arial" w:hAnsiTheme="majorHAnsi" w:cstheme="majorHAnsi"/>
          <w:szCs w:val="22"/>
        </w:rPr>
        <w:t>Tenderer</w:t>
      </w:r>
      <w:r w:rsidRPr="00773601">
        <w:rPr>
          <w:rFonts w:asciiTheme="majorHAnsi" w:eastAsia="Arial" w:hAnsiTheme="majorHAnsi" w:cstheme="majorHAnsi"/>
          <w:szCs w:val="22"/>
        </w:rPr>
        <w:t xml:space="preserve">. Any defects discovered and brought to the notice of the </w:t>
      </w:r>
      <w:r w:rsidR="008A0E6E">
        <w:rPr>
          <w:rFonts w:asciiTheme="majorHAnsi" w:eastAsia="Arial" w:hAnsiTheme="majorHAnsi" w:cstheme="majorHAnsi"/>
          <w:szCs w:val="22"/>
        </w:rPr>
        <w:t>Tenderer</w:t>
      </w:r>
      <w:r w:rsidRPr="00773601">
        <w:rPr>
          <w:rFonts w:asciiTheme="majorHAnsi" w:eastAsia="Arial" w:hAnsiTheme="majorHAnsi" w:cstheme="majorHAnsi"/>
          <w:szCs w:val="22"/>
        </w:rPr>
        <w:t xml:space="preserve"> forthwith shall be attended to and rectified by him at his own cost and expense. In case the </w:t>
      </w:r>
      <w:r w:rsidR="008A0E6E">
        <w:rPr>
          <w:rFonts w:asciiTheme="majorHAnsi" w:eastAsia="Arial" w:hAnsiTheme="majorHAnsi" w:cstheme="majorHAnsi"/>
          <w:szCs w:val="22"/>
        </w:rPr>
        <w:t>Tenderer</w:t>
      </w:r>
      <w:r w:rsidRPr="00773601">
        <w:rPr>
          <w:rFonts w:asciiTheme="majorHAnsi" w:eastAsia="Arial" w:hAnsiTheme="majorHAnsi" w:cstheme="majorHAnsi"/>
          <w:szCs w:val="22"/>
        </w:rPr>
        <w:t xml:space="preserve"> fails to </w:t>
      </w:r>
      <w:r w:rsidRPr="00773601">
        <w:rPr>
          <w:rFonts w:asciiTheme="majorHAnsi" w:eastAsia="Arial" w:hAnsiTheme="majorHAnsi" w:cstheme="majorHAnsi"/>
          <w:szCs w:val="22"/>
        </w:rPr>
        <w:lastRenderedPageBreak/>
        <w:t xml:space="preserve">carry out these rectifications, the same may without prejudice to any other right or remedy available, be got rectified by the </w:t>
      </w:r>
      <w:r w:rsidR="001D369C" w:rsidRPr="00773601">
        <w:rPr>
          <w:rFonts w:asciiTheme="majorHAnsi" w:eastAsia="Arial" w:hAnsiTheme="majorHAnsi" w:cstheme="majorHAnsi"/>
        </w:rPr>
        <w:t>IIITB</w:t>
      </w:r>
      <w:r w:rsidRPr="00773601">
        <w:rPr>
          <w:rFonts w:asciiTheme="majorHAnsi" w:eastAsia="Arial" w:hAnsiTheme="majorHAnsi" w:cstheme="majorHAnsi"/>
          <w:szCs w:val="22"/>
        </w:rPr>
        <w:t xml:space="preserve"> at the cost</w:t>
      </w:r>
      <w:r w:rsidR="00773601">
        <w:rPr>
          <w:rFonts w:asciiTheme="majorHAnsi" w:eastAsia="Arial" w:hAnsiTheme="majorHAnsi" w:cstheme="majorHAnsi"/>
          <w:szCs w:val="22"/>
        </w:rPr>
        <w:t xml:space="preserve"> and expense of the </w:t>
      </w:r>
      <w:r w:rsidR="008A0E6E">
        <w:rPr>
          <w:rFonts w:asciiTheme="majorHAnsi" w:eastAsia="Arial" w:hAnsiTheme="majorHAnsi" w:cstheme="majorHAnsi"/>
          <w:szCs w:val="22"/>
        </w:rPr>
        <w:t>Tenderer</w:t>
      </w:r>
      <w:r w:rsidR="00773601">
        <w:rPr>
          <w:rFonts w:asciiTheme="majorHAnsi" w:eastAsia="Arial" w:hAnsiTheme="majorHAnsi" w:cstheme="majorHAnsi"/>
          <w:szCs w:val="22"/>
        </w:rPr>
        <w:t>.</w:t>
      </w:r>
    </w:p>
    <w:p w:rsidR="00773601" w:rsidRPr="00773601" w:rsidRDefault="00773601" w:rsidP="00B05C14">
      <w:pPr>
        <w:pStyle w:val="ListParagraph"/>
        <w:rPr>
          <w:rFonts w:asciiTheme="majorHAnsi" w:eastAsia="Arial" w:hAnsiTheme="majorHAnsi" w:cstheme="majorHAnsi"/>
          <w:b/>
          <w:sz w:val="8"/>
          <w:szCs w:val="8"/>
        </w:rPr>
      </w:pPr>
    </w:p>
    <w:p w:rsidR="008E256D" w:rsidRPr="00773601" w:rsidRDefault="008E256D" w:rsidP="00564D59">
      <w:pPr>
        <w:pStyle w:val="ListParagraph"/>
        <w:widowControl/>
        <w:numPr>
          <w:ilvl w:val="1"/>
          <w:numId w:val="15"/>
        </w:numPr>
        <w:spacing w:before="57" w:after="0"/>
        <w:ind w:left="1276" w:right="170" w:hanging="567"/>
        <w:jc w:val="both"/>
        <w:rPr>
          <w:rFonts w:asciiTheme="majorHAnsi" w:hAnsiTheme="majorHAnsi" w:cstheme="majorHAnsi"/>
          <w:szCs w:val="22"/>
        </w:rPr>
      </w:pPr>
      <w:r w:rsidRPr="00773601">
        <w:rPr>
          <w:rFonts w:asciiTheme="majorHAnsi" w:eastAsia="Arial" w:hAnsiTheme="majorHAnsi" w:cstheme="majorHAnsi"/>
          <w:b/>
          <w:szCs w:val="22"/>
        </w:rPr>
        <w:t xml:space="preserve">FORCE MAJEURE </w:t>
      </w:r>
      <w:r w:rsidR="00773601">
        <w:rPr>
          <w:rFonts w:asciiTheme="majorHAnsi" w:eastAsia="Arial" w:hAnsiTheme="majorHAnsi" w:cstheme="majorHAnsi"/>
          <w:b/>
          <w:szCs w:val="22"/>
        </w:rPr>
        <w:t xml:space="preserve">- </w:t>
      </w:r>
      <w:r w:rsidRPr="00773601">
        <w:rPr>
          <w:rFonts w:asciiTheme="majorHAnsi" w:eastAsia="Arial" w:hAnsiTheme="majorHAnsi" w:cstheme="majorHAnsi"/>
          <w:szCs w:val="22"/>
        </w:rPr>
        <w:t xml:space="preserve">The parties to this Contract shall not be responsible for any failure of performance or delay in performance of their obligations hereunder, if such failure or delay shall be a result of acts of God, or of public enemy, restraints of sovereign state, fires, floods, earthquake, epidemic, any Government directive relevant to this Contract or due to war, hostility, riots or civil commotion, lawful strikes and lock-out, arrests. </w:t>
      </w:r>
    </w:p>
    <w:p w:rsidR="008E256D" w:rsidRPr="00381362" w:rsidRDefault="008E256D" w:rsidP="00564D59">
      <w:pPr>
        <w:spacing w:after="0"/>
        <w:ind w:left="1276"/>
        <w:jc w:val="both"/>
        <w:rPr>
          <w:rFonts w:asciiTheme="majorHAnsi" w:hAnsiTheme="majorHAnsi" w:cstheme="majorHAnsi"/>
        </w:rPr>
      </w:pPr>
      <w:r w:rsidRPr="00381362">
        <w:rPr>
          <w:rFonts w:asciiTheme="majorHAnsi" w:eastAsia="Arial" w:hAnsiTheme="majorHAnsi" w:cstheme="majorHAnsi"/>
        </w:rPr>
        <w:t>Notwithstanding the foregoing, Event of Force Majeure shall not include (a) weather conditions reasonably to be expected for the climate in the geographic area of the Project including the monsoon season, (b) any Site condition or event arising therefrom.</w:t>
      </w:r>
    </w:p>
    <w:p w:rsidR="008E256D" w:rsidRPr="009E3EC1" w:rsidRDefault="008E256D" w:rsidP="00B05C14">
      <w:pPr>
        <w:spacing w:after="0"/>
        <w:rPr>
          <w:rFonts w:asciiTheme="majorHAnsi" w:eastAsia="Arial" w:hAnsiTheme="majorHAnsi" w:cstheme="majorHAnsi"/>
          <w:sz w:val="8"/>
          <w:szCs w:val="8"/>
        </w:rPr>
      </w:pPr>
    </w:p>
    <w:p w:rsidR="008E256D" w:rsidRPr="00381362" w:rsidRDefault="008E256D" w:rsidP="00564D59">
      <w:pPr>
        <w:spacing w:after="0"/>
        <w:ind w:left="1276"/>
        <w:jc w:val="both"/>
        <w:rPr>
          <w:rFonts w:asciiTheme="majorHAnsi" w:hAnsiTheme="majorHAnsi" w:cstheme="majorHAnsi"/>
        </w:rPr>
      </w:pPr>
      <w:r w:rsidRPr="00381362">
        <w:rPr>
          <w:rFonts w:asciiTheme="majorHAnsi" w:eastAsia="Arial" w:hAnsiTheme="majorHAnsi" w:cstheme="majorHAnsi"/>
        </w:rPr>
        <w:t xml:space="preserve">If the Works be delayed by then upon happening of any such event causing delay, the </w:t>
      </w:r>
      <w:r w:rsidR="008A0E6E">
        <w:rPr>
          <w:rFonts w:asciiTheme="majorHAnsi" w:eastAsia="Arial" w:hAnsiTheme="majorHAnsi" w:cstheme="majorHAnsi"/>
        </w:rPr>
        <w:t>Tenderer</w:t>
      </w:r>
      <w:r w:rsidRPr="00381362">
        <w:rPr>
          <w:rFonts w:asciiTheme="majorHAnsi" w:eastAsia="Arial" w:hAnsiTheme="majorHAnsi" w:cstheme="majorHAnsi"/>
        </w:rPr>
        <w:t xml:space="preserve"> shall immediately give notice thereof in writing to the </w:t>
      </w:r>
      <w:r w:rsidR="001D369C">
        <w:rPr>
          <w:rFonts w:asciiTheme="majorHAnsi" w:eastAsia="Arial" w:hAnsiTheme="majorHAnsi" w:cstheme="majorHAnsi"/>
        </w:rPr>
        <w:t>IIITB</w:t>
      </w:r>
      <w:r w:rsidRPr="00381362">
        <w:rPr>
          <w:rFonts w:asciiTheme="majorHAnsi" w:eastAsia="Arial" w:hAnsiTheme="majorHAnsi" w:cstheme="majorHAnsi"/>
        </w:rPr>
        <w:t xml:space="preserve"> but shall nevertheless use constantly his best endeavors to prevent or make good the delay and shall do all that may be reasonably required to the satisfaction of the </w:t>
      </w:r>
      <w:r w:rsidR="001D369C">
        <w:rPr>
          <w:rFonts w:asciiTheme="majorHAnsi" w:eastAsia="Arial" w:hAnsiTheme="majorHAnsi" w:cstheme="majorHAnsi"/>
        </w:rPr>
        <w:t>IIITB</w:t>
      </w:r>
      <w:r w:rsidRPr="00381362">
        <w:rPr>
          <w:rFonts w:asciiTheme="majorHAnsi" w:eastAsia="Arial" w:hAnsiTheme="majorHAnsi" w:cstheme="majorHAnsi"/>
        </w:rPr>
        <w:t>.</w:t>
      </w:r>
    </w:p>
    <w:p w:rsidR="008E256D" w:rsidRPr="009E3EC1" w:rsidRDefault="008E256D" w:rsidP="00B05C14">
      <w:pPr>
        <w:spacing w:after="0"/>
        <w:ind w:left="630"/>
        <w:rPr>
          <w:rFonts w:asciiTheme="majorHAnsi" w:eastAsia="Arial" w:hAnsiTheme="majorHAnsi" w:cstheme="majorHAnsi"/>
          <w:sz w:val="8"/>
          <w:szCs w:val="8"/>
        </w:rPr>
      </w:pPr>
    </w:p>
    <w:p w:rsidR="00773601" w:rsidRDefault="008E256D" w:rsidP="00564D59">
      <w:pPr>
        <w:spacing w:after="0"/>
        <w:ind w:left="1276"/>
        <w:rPr>
          <w:rFonts w:asciiTheme="majorHAnsi" w:hAnsiTheme="majorHAnsi" w:cstheme="majorHAnsi"/>
        </w:rPr>
      </w:pPr>
      <w:r w:rsidRPr="00381362">
        <w:rPr>
          <w:rFonts w:asciiTheme="majorHAnsi" w:eastAsia="Arial" w:hAnsiTheme="majorHAnsi" w:cstheme="majorHAnsi"/>
        </w:rPr>
        <w:t xml:space="preserve">Of any such case the </w:t>
      </w:r>
      <w:r w:rsidR="001D369C">
        <w:rPr>
          <w:rFonts w:asciiTheme="majorHAnsi" w:eastAsia="Arial" w:hAnsiTheme="majorHAnsi" w:cstheme="majorHAnsi"/>
        </w:rPr>
        <w:t>IIITB</w:t>
      </w:r>
      <w:r w:rsidR="00564D59">
        <w:rPr>
          <w:rFonts w:asciiTheme="majorHAnsi" w:eastAsia="Arial" w:hAnsiTheme="majorHAnsi" w:cstheme="majorHAnsi"/>
        </w:rPr>
        <w:t xml:space="preserve"> may only give a </w:t>
      </w:r>
      <w:r w:rsidRPr="00381362">
        <w:rPr>
          <w:rFonts w:asciiTheme="majorHAnsi" w:eastAsia="Arial" w:hAnsiTheme="majorHAnsi" w:cstheme="majorHAnsi"/>
        </w:rPr>
        <w:t>reasonable extension of time for completion</w:t>
      </w:r>
      <w:r w:rsidR="00B05C14">
        <w:rPr>
          <w:rFonts w:asciiTheme="majorHAnsi" w:eastAsia="Arial" w:hAnsiTheme="majorHAnsi" w:cstheme="majorHAnsi"/>
        </w:rPr>
        <w:t>.</w:t>
      </w:r>
    </w:p>
    <w:p w:rsidR="00773601" w:rsidRPr="00773601" w:rsidRDefault="00773601" w:rsidP="00B05C14">
      <w:pPr>
        <w:spacing w:after="0"/>
        <w:ind w:left="630"/>
        <w:rPr>
          <w:rFonts w:asciiTheme="majorHAnsi" w:hAnsiTheme="majorHAnsi" w:cstheme="majorHAnsi"/>
          <w:sz w:val="8"/>
          <w:szCs w:val="8"/>
        </w:rPr>
      </w:pPr>
    </w:p>
    <w:p w:rsidR="0014669C" w:rsidRPr="0014669C" w:rsidRDefault="008E256D" w:rsidP="00564D59">
      <w:pPr>
        <w:pStyle w:val="ListParagraph"/>
        <w:numPr>
          <w:ilvl w:val="1"/>
          <w:numId w:val="18"/>
        </w:numPr>
        <w:spacing w:after="0"/>
        <w:ind w:left="1276" w:hanging="646"/>
        <w:rPr>
          <w:rFonts w:asciiTheme="majorHAnsi" w:hAnsiTheme="majorHAnsi" w:cstheme="majorHAnsi"/>
          <w:szCs w:val="22"/>
        </w:rPr>
      </w:pPr>
      <w:r w:rsidRPr="0014669C">
        <w:rPr>
          <w:rFonts w:asciiTheme="majorHAnsi" w:eastAsia="Arial" w:hAnsiTheme="majorHAnsi" w:cstheme="majorHAnsi"/>
          <w:b/>
        </w:rPr>
        <w:t xml:space="preserve">NO COMPENSATION CLAUSE </w:t>
      </w:r>
      <w:r w:rsidR="00773601" w:rsidRPr="0014669C">
        <w:rPr>
          <w:rFonts w:asciiTheme="majorHAnsi" w:hAnsiTheme="majorHAnsi" w:cstheme="majorHAnsi"/>
        </w:rPr>
        <w:t xml:space="preserve">- </w:t>
      </w:r>
      <w:r w:rsidRPr="0014669C">
        <w:rPr>
          <w:rFonts w:asciiTheme="majorHAnsi" w:eastAsia="Arial" w:hAnsiTheme="majorHAnsi" w:cstheme="majorHAnsi"/>
        </w:rPr>
        <w:t xml:space="preserve">The </w:t>
      </w:r>
      <w:r w:rsidR="008A0E6E">
        <w:rPr>
          <w:rFonts w:asciiTheme="majorHAnsi" w:eastAsia="Arial" w:hAnsiTheme="majorHAnsi" w:cstheme="majorHAnsi"/>
        </w:rPr>
        <w:t>Tenderer</w:t>
      </w:r>
      <w:r w:rsidRPr="0014669C">
        <w:rPr>
          <w:rFonts w:asciiTheme="majorHAnsi" w:eastAsia="Arial" w:hAnsiTheme="majorHAnsi" w:cstheme="majorHAnsi"/>
        </w:rPr>
        <w:t xml:space="preserve"> shall have no claim whatsoever for compensation or idle charges against the </w:t>
      </w:r>
      <w:r w:rsidR="001D369C" w:rsidRPr="0014669C">
        <w:rPr>
          <w:rFonts w:asciiTheme="majorHAnsi" w:eastAsia="Arial" w:hAnsiTheme="majorHAnsi" w:cstheme="majorHAnsi"/>
        </w:rPr>
        <w:t>IIITB</w:t>
      </w:r>
      <w:r w:rsidRPr="0014669C">
        <w:rPr>
          <w:rFonts w:asciiTheme="majorHAnsi" w:eastAsia="Arial" w:hAnsiTheme="majorHAnsi" w:cstheme="majorHAnsi"/>
        </w:rPr>
        <w:t xml:space="preserve"> on any ground</w:t>
      </w:r>
      <w:r w:rsidR="0014669C" w:rsidRPr="0014669C">
        <w:rPr>
          <w:rFonts w:asciiTheme="majorHAnsi" w:eastAsia="Arial" w:hAnsiTheme="majorHAnsi" w:cstheme="majorHAnsi"/>
        </w:rPr>
        <w:t xml:space="preserve"> or for any reason, whatsoever.</w:t>
      </w:r>
    </w:p>
    <w:p w:rsidR="0014669C" w:rsidRPr="0014669C" w:rsidRDefault="0014669C" w:rsidP="00B05C14">
      <w:pPr>
        <w:pStyle w:val="ListParagraph"/>
        <w:spacing w:after="0"/>
        <w:ind w:left="1005"/>
        <w:rPr>
          <w:rFonts w:asciiTheme="majorHAnsi" w:hAnsiTheme="majorHAnsi" w:cstheme="majorHAnsi"/>
          <w:sz w:val="8"/>
          <w:szCs w:val="8"/>
        </w:rPr>
      </w:pPr>
    </w:p>
    <w:p w:rsidR="0014669C" w:rsidRPr="0014669C" w:rsidRDefault="008E256D" w:rsidP="000D5D9F">
      <w:pPr>
        <w:pStyle w:val="ListParagraph"/>
        <w:numPr>
          <w:ilvl w:val="1"/>
          <w:numId w:val="18"/>
        </w:numPr>
        <w:spacing w:after="0"/>
        <w:ind w:left="1276" w:hanging="646"/>
        <w:rPr>
          <w:rFonts w:asciiTheme="majorHAnsi" w:hAnsiTheme="majorHAnsi" w:cstheme="majorHAnsi"/>
          <w:szCs w:val="22"/>
        </w:rPr>
      </w:pPr>
      <w:r w:rsidRPr="0014669C">
        <w:rPr>
          <w:rFonts w:asciiTheme="majorHAnsi" w:eastAsia="Arial" w:hAnsiTheme="majorHAnsi" w:cstheme="majorHAnsi"/>
          <w:b/>
          <w:szCs w:val="22"/>
        </w:rPr>
        <w:t>WORKS TO BE OPEN TO INSPECTION</w:t>
      </w:r>
      <w:r w:rsidR="00773601" w:rsidRPr="0014669C">
        <w:rPr>
          <w:rFonts w:asciiTheme="majorHAnsi" w:eastAsia="Arial" w:hAnsiTheme="majorHAnsi" w:cstheme="majorHAnsi"/>
          <w:b/>
          <w:szCs w:val="22"/>
        </w:rPr>
        <w:t xml:space="preserve"> - </w:t>
      </w:r>
      <w:r w:rsidRPr="0014669C">
        <w:rPr>
          <w:rFonts w:asciiTheme="majorHAnsi" w:eastAsia="Arial" w:hAnsiTheme="majorHAnsi" w:cstheme="majorHAnsi"/>
          <w:szCs w:val="22"/>
        </w:rPr>
        <w:t xml:space="preserve">All works executed or under the course of execution in pursuance of this contract shall at all times be open to inspection and supervision of the Architect / the </w:t>
      </w:r>
      <w:r w:rsidR="001D369C" w:rsidRPr="0014669C">
        <w:rPr>
          <w:rFonts w:asciiTheme="majorHAnsi" w:eastAsia="Arial" w:hAnsiTheme="majorHAnsi" w:cstheme="majorHAnsi"/>
        </w:rPr>
        <w:t>IIITB</w:t>
      </w:r>
      <w:r w:rsidRPr="0014669C">
        <w:rPr>
          <w:rFonts w:asciiTheme="majorHAnsi" w:eastAsia="Arial" w:hAnsiTheme="majorHAnsi" w:cstheme="majorHAnsi"/>
          <w:szCs w:val="22"/>
        </w:rPr>
        <w:t>.</w:t>
      </w:r>
      <w:r w:rsidR="00773601" w:rsidRPr="0014669C">
        <w:rPr>
          <w:rFonts w:asciiTheme="majorHAnsi" w:eastAsia="Arial" w:hAnsiTheme="majorHAnsi" w:cstheme="majorHAnsi"/>
          <w:szCs w:val="22"/>
        </w:rPr>
        <w:t xml:space="preserve"> </w:t>
      </w:r>
      <w:r w:rsidRPr="0014669C">
        <w:rPr>
          <w:rFonts w:asciiTheme="majorHAnsi" w:eastAsia="Arial" w:hAnsiTheme="majorHAnsi" w:cstheme="majorHAnsi"/>
          <w:szCs w:val="22"/>
        </w:rPr>
        <w:t xml:space="preserve">The compliance of observations/improvements as suggested by the Architect / </w:t>
      </w:r>
      <w:r w:rsidR="001D369C" w:rsidRPr="0014669C">
        <w:rPr>
          <w:rFonts w:asciiTheme="majorHAnsi" w:eastAsia="Arial" w:hAnsiTheme="majorHAnsi" w:cstheme="majorHAnsi"/>
        </w:rPr>
        <w:t>IIITB</w:t>
      </w:r>
      <w:r w:rsidRPr="0014669C">
        <w:rPr>
          <w:rFonts w:asciiTheme="majorHAnsi" w:eastAsia="Arial" w:hAnsiTheme="majorHAnsi" w:cstheme="majorHAnsi"/>
          <w:szCs w:val="22"/>
        </w:rPr>
        <w:t xml:space="preserve"> shall be obligatory on the part of the </w:t>
      </w:r>
      <w:r w:rsidR="008A0E6E">
        <w:rPr>
          <w:rFonts w:asciiTheme="majorHAnsi" w:eastAsia="Arial" w:hAnsiTheme="majorHAnsi" w:cstheme="majorHAnsi"/>
          <w:szCs w:val="22"/>
        </w:rPr>
        <w:t>Tenderer</w:t>
      </w:r>
      <w:r w:rsidRPr="0014669C">
        <w:rPr>
          <w:rFonts w:asciiTheme="majorHAnsi" w:eastAsia="Arial" w:hAnsiTheme="majorHAnsi" w:cstheme="majorHAnsi"/>
          <w:szCs w:val="22"/>
        </w:rPr>
        <w:t xml:space="preserve"> at the cost of </w:t>
      </w:r>
      <w:r w:rsidR="008A0E6E">
        <w:rPr>
          <w:rFonts w:asciiTheme="majorHAnsi" w:eastAsia="Arial" w:hAnsiTheme="majorHAnsi" w:cstheme="majorHAnsi"/>
          <w:szCs w:val="22"/>
        </w:rPr>
        <w:t>Tenderer</w:t>
      </w:r>
      <w:r w:rsidRPr="0014669C">
        <w:rPr>
          <w:rFonts w:asciiTheme="majorHAnsi" w:eastAsia="Arial" w:hAnsiTheme="majorHAnsi" w:cstheme="majorHAnsi"/>
          <w:szCs w:val="22"/>
        </w:rPr>
        <w:t>.</w:t>
      </w:r>
    </w:p>
    <w:p w:rsidR="0014669C" w:rsidRPr="0014669C" w:rsidRDefault="0014669C" w:rsidP="00B05C14">
      <w:pPr>
        <w:pStyle w:val="ListParagraph"/>
        <w:rPr>
          <w:rFonts w:asciiTheme="majorHAnsi" w:eastAsia="Arial" w:hAnsiTheme="majorHAnsi" w:cstheme="majorHAnsi"/>
          <w:b/>
          <w:sz w:val="8"/>
          <w:szCs w:val="8"/>
        </w:rPr>
      </w:pPr>
    </w:p>
    <w:p w:rsidR="0014669C" w:rsidRPr="0014669C" w:rsidRDefault="008E256D" w:rsidP="00545324">
      <w:pPr>
        <w:pStyle w:val="ListParagraph"/>
        <w:numPr>
          <w:ilvl w:val="1"/>
          <w:numId w:val="18"/>
        </w:numPr>
        <w:spacing w:after="0"/>
        <w:ind w:left="1276" w:hanging="646"/>
        <w:rPr>
          <w:rFonts w:asciiTheme="majorHAnsi" w:hAnsiTheme="majorHAnsi" w:cstheme="majorHAnsi"/>
          <w:szCs w:val="22"/>
        </w:rPr>
      </w:pPr>
      <w:r w:rsidRPr="0014669C">
        <w:rPr>
          <w:rFonts w:asciiTheme="majorHAnsi" w:eastAsia="Arial" w:hAnsiTheme="majorHAnsi" w:cstheme="majorHAnsi"/>
          <w:b/>
          <w:szCs w:val="22"/>
        </w:rPr>
        <w:t xml:space="preserve">CO-ORDINATION WITH OTHER AGENCIES </w:t>
      </w:r>
      <w:r w:rsidR="00773601" w:rsidRPr="0014669C">
        <w:rPr>
          <w:rFonts w:asciiTheme="majorHAnsi" w:eastAsia="Arial" w:hAnsiTheme="majorHAnsi" w:cstheme="majorHAnsi"/>
          <w:b/>
          <w:szCs w:val="22"/>
        </w:rPr>
        <w:t xml:space="preserve">- </w:t>
      </w:r>
      <w:r w:rsidRPr="0014669C">
        <w:rPr>
          <w:rFonts w:asciiTheme="majorHAnsi" w:eastAsia="Arial" w:hAnsiTheme="majorHAnsi" w:cstheme="majorHAnsi"/>
          <w:szCs w:val="22"/>
        </w:rPr>
        <w:t xml:space="preserve">Work shall be carried out in such a manner that the work of other Agencies operating at the site is not hampered due to any action of the </w:t>
      </w:r>
      <w:r w:rsidR="008A0E6E">
        <w:rPr>
          <w:rFonts w:asciiTheme="majorHAnsi" w:eastAsia="Arial" w:hAnsiTheme="majorHAnsi" w:cstheme="majorHAnsi"/>
          <w:szCs w:val="22"/>
        </w:rPr>
        <w:t>Tenderer</w:t>
      </w:r>
      <w:r w:rsidRPr="0014669C">
        <w:rPr>
          <w:rFonts w:asciiTheme="majorHAnsi" w:eastAsia="Arial" w:hAnsiTheme="majorHAnsi" w:cstheme="majorHAnsi"/>
          <w:szCs w:val="22"/>
        </w:rPr>
        <w:t xml:space="preserve">. Proper Co-ordination with other Agencies will be </w:t>
      </w:r>
      <w:r w:rsidR="008A0E6E">
        <w:rPr>
          <w:rFonts w:asciiTheme="majorHAnsi" w:eastAsia="Arial" w:hAnsiTheme="majorHAnsi" w:cstheme="majorHAnsi"/>
          <w:szCs w:val="22"/>
        </w:rPr>
        <w:t>Tenderer</w:t>
      </w:r>
      <w:r w:rsidRPr="0014669C">
        <w:rPr>
          <w:rFonts w:asciiTheme="majorHAnsi" w:eastAsia="Arial" w:hAnsiTheme="majorHAnsi" w:cstheme="majorHAnsi"/>
          <w:szCs w:val="22"/>
        </w:rPr>
        <w:t xml:space="preserve">’s responsibility. In case of any dispute, the decision of the </w:t>
      </w:r>
      <w:r w:rsidR="001D369C" w:rsidRPr="0014669C">
        <w:rPr>
          <w:rFonts w:asciiTheme="majorHAnsi" w:eastAsia="Arial" w:hAnsiTheme="majorHAnsi" w:cstheme="majorHAnsi"/>
        </w:rPr>
        <w:t>IIITB</w:t>
      </w:r>
      <w:r w:rsidRPr="0014669C">
        <w:rPr>
          <w:rFonts w:asciiTheme="majorHAnsi" w:eastAsia="Arial" w:hAnsiTheme="majorHAnsi" w:cstheme="majorHAnsi"/>
          <w:szCs w:val="22"/>
        </w:rPr>
        <w:t xml:space="preserve"> shall be final and binding on the </w:t>
      </w:r>
      <w:r w:rsidR="008A0E6E">
        <w:rPr>
          <w:rFonts w:asciiTheme="majorHAnsi" w:eastAsia="Arial" w:hAnsiTheme="majorHAnsi" w:cstheme="majorHAnsi"/>
          <w:szCs w:val="22"/>
        </w:rPr>
        <w:t>Tenderer</w:t>
      </w:r>
      <w:r w:rsidRPr="0014669C">
        <w:rPr>
          <w:rFonts w:asciiTheme="majorHAnsi" w:eastAsia="Arial" w:hAnsiTheme="majorHAnsi" w:cstheme="majorHAnsi"/>
          <w:szCs w:val="22"/>
        </w:rPr>
        <w:t>. No claim whatsoever shall be admissible on this account.</w:t>
      </w:r>
    </w:p>
    <w:p w:rsidR="0014669C" w:rsidRPr="0014669C" w:rsidRDefault="0014669C" w:rsidP="00B05C14">
      <w:pPr>
        <w:pStyle w:val="ListParagraph"/>
        <w:rPr>
          <w:rFonts w:asciiTheme="majorHAnsi" w:eastAsia="Arial" w:hAnsiTheme="majorHAnsi" w:cstheme="majorHAnsi"/>
          <w:b/>
          <w:sz w:val="8"/>
          <w:szCs w:val="8"/>
        </w:rPr>
      </w:pPr>
    </w:p>
    <w:p w:rsidR="0014669C" w:rsidRPr="00153603" w:rsidRDefault="008E256D" w:rsidP="00545324">
      <w:pPr>
        <w:pStyle w:val="ListParagraph"/>
        <w:numPr>
          <w:ilvl w:val="1"/>
          <w:numId w:val="18"/>
        </w:numPr>
        <w:spacing w:after="0"/>
        <w:ind w:left="1276" w:hanging="567"/>
        <w:rPr>
          <w:rFonts w:asciiTheme="majorHAnsi" w:hAnsiTheme="majorHAnsi" w:cstheme="majorHAnsi"/>
          <w:szCs w:val="22"/>
        </w:rPr>
      </w:pPr>
      <w:r w:rsidRPr="00153603">
        <w:rPr>
          <w:rFonts w:asciiTheme="majorHAnsi" w:eastAsia="Arial" w:hAnsiTheme="majorHAnsi" w:cstheme="majorHAnsi"/>
          <w:b/>
          <w:szCs w:val="22"/>
        </w:rPr>
        <w:t xml:space="preserve">SITE CLEARANCE </w:t>
      </w:r>
      <w:r w:rsidR="00773601" w:rsidRPr="00153603">
        <w:rPr>
          <w:rFonts w:asciiTheme="majorHAnsi" w:eastAsia="Arial" w:hAnsiTheme="majorHAnsi" w:cstheme="majorHAnsi"/>
          <w:b/>
          <w:szCs w:val="22"/>
        </w:rPr>
        <w:t xml:space="preserve">- </w:t>
      </w:r>
      <w:r w:rsidRPr="00153603">
        <w:rPr>
          <w:rFonts w:asciiTheme="majorHAnsi" w:eastAsia="Arial" w:hAnsiTheme="majorHAnsi" w:cstheme="majorHAnsi"/>
          <w:szCs w:val="22"/>
        </w:rPr>
        <w:t xml:space="preserve">The </w:t>
      </w:r>
      <w:r w:rsidR="008A0E6E">
        <w:rPr>
          <w:rFonts w:asciiTheme="majorHAnsi" w:eastAsia="Arial" w:hAnsiTheme="majorHAnsi" w:cstheme="majorHAnsi"/>
          <w:szCs w:val="22"/>
        </w:rPr>
        <w:t>Tenderer</w:t>
      </w:r>
      <w:r w:rsidRPr="00153603">
        <w:rPr>
          <w:rFonts w:asciiTheme="majorHAnsi" w:eastAsia="Arial" w:hAnsiTheme="majorHAnsi" w:cstheme="majorHAnsi"/>
          <w:szCs w:val="22"/>
        </w:rPr>
        <w:t xml:space="preserve"> shall clean all floors, remove cement/ lime/ paint drops and deposits, clean joinery, glass panes etc., touching all painter’s works and carry out all other necessary items of works to make the premises clean and tidy before handing over the building, and the rates quoted by the </w:t>
      </w:r>
      <w:r w:rsidR="008A0E6E">
        <w:rPr>
          <w:rFonts w:asciiTheme="majorHAnsi" w:eastAsia="Arial" w:hAnsiTheme="majorHAnsi" w:cstheme="majorHAnsi"/>
          <w:szCs w:val="22"/>
        </w:rPr>
        <w:t>Tenderer</w:t>
      </w:r>
      <w:r w:rsidRPr="00153603">
        <w:rPr>
          <w:rFonts w:asciiTheme="majorHAnsi" w:eastAsia="Arial" w:hAnsiTheme="majorHAnsi" w:cstheme="majorHAnsi"/>
          <w:szCs w:val="22"/>
        </w:rPr>
        <w:t xml:space="preserve"> shall be deemed to have included the same.</w:t>
      </w:r>
    </w:p>
    <w:p w:rsidR="0014669C" w:rsidRPr="0014669C" w:rsidRDefault="0014669C" w:rsidP="00B05C14">
      <w:pPr>
        <w:pStyle w:val="ListParagraph"/>
        <w:rPr>
          <w:rFonts w:asciiTheme="majorHAnsi" w:eastAsia="Arial" w:hAnsiTheme="majorHAnsi" w:cstheme="majorHAnsi"/>
          <w:b/>
          <w:sz w:val="8"/>
          <w:szCs w:val="8"/>
        </w:rPr>
      </w:pPr>
    </w:p>
    <w:p w:rsidR="00B05C14" w:rsidRPr="00B05C14" w:rsidRDefault="008E256D" w:rsidP="00396D49">
      <w:pPr>
        <w:pStyle w:val="ListParagraph"/>
        <w:numPr>
          <w:ilvl w:val="1"/>
          <w:numId w:val="18"/>
        </w:numPr>
        <w:spacing w:after="0"/>
        <w:ind w:left="1276" w:hanging="646"/>
        <w:rPr>
          <w:rFonts w:asciiTheme="majorHAnsi" w:hAnsiTheme="majorHAnsi" w:cstheme="majorHAnsi"/>
          <w:szCs w:val="22"/>
        </w:rPr>
      </w:pPr>
      <w:r w:rsidRPr="0014669C">
        <w:rPr>
          <w:rFonts w:asciiTheme="majorHAnsi" w:eastAsia="Arial" w:hAnsiTheme="majorHAnsi" w:cstheme="majorHAnsi"/>
          <w:b/>
          <w:szCs w:val="22"/>
        </w:rPr>
        <w:t xml:space="preserve">POSSESSION PRIOR TO COMPLETION </w:t>
      </w:r>
      <w:r w:rsidR="00F47422" w:rsidRPr="0014669C">
        <w:rPr>
          <w:rFonts w:asciiTheme="majorHAnsi" w:eastAsia="Arial" w:hAnsiTheme="majorHAnsi" w:cstheme="majorHAnsi"/>
          <w:b/>
          <w:szCs w:val="22"/>
        </w:rPr>
        <w:t xml:space="preserve">- </w:t>
      </w:r>
      <w:r w:rsidRPr="0014669C">
        <w:rPr>
          <w:rFonts w:asciiTheme="majorHAnsi" w:eastAsia="Arial" w:hAnsiTheme="majorHAnsi" w:cstheme="majorHAnsi"/>
          <w:szCs w:val="22"/>
        </w:rPr>
        <w:t xml:space="preserve">The </w:t>
      </w:r>
      <w:r w:rsidR="001D369C" w:rsidRPr="0014669C">
        <w:rPr>
          <w:rFonts w:asciiTheme="majorHAnsi" w:eastAsia="Arial" w:hAnsiTheme="majorHAnsi" w:cstheme="majorHAnsi"/>
        </w:rPr>
        <w:t>IIITB</w:t>
      </w:r>
      <w:r w:rsidRPr="0014669C">
        <w:rPr>
          <w:rFonts w:asciiTheme="majorHAnsi" w:eastAsia="Arial" w:hAnsiTheme="majorHAnsi" w:cstheme="majorHAnsi"/>
          <w:szCs w:val="22"/>
        </w:rPr>
        <w:t xml:space="preserve"> shall have the right to take possession of or use any completed or partially completed work or part of the work. Such possession or use shall not be deemed to be any acceptance of any work not completed in accordance with the contract agreement. If such prior possession or use by the </w:t>
      </w:r>
      <w:r w:rsidR="001D369C" w:rsidRPr="0014669C">
        <w:rPr>
          <w:rFonts w:asciiTheme="majorHAnsi" w:eastAsia="Arial" w:hAnsiTheme="majorHAnsi" w:cstheme="majorHAnsi"/>
        </w:rPr>
        <w:t>IIITB</w:t>
      </w:r>
      <w:r w:rsidRPr="0014669C">
        <w:rPr>
          <w:rFonts w:asciiTheme="majorHAnsi" w:eastAsia="Arial" w:hAnsiTheme="majorHAnsi" w:cstheme="majorHAnsi"/>
          <w:szCs w:val="22"/>
        </w:rPr>
        <w:t xml:space="preserve"> delays the progress of work an equitable adjustment in the time of completion will be made and the contract agreement shall be deemed to be modified accordingly. The decision of the </w:t>
      </w:r>
      <w:r w:rsidR="001D369C" w:rsidRPr="0014669C">
        <w:rPr>
          <w:rFonts w:asciiTheme="majorHAnsi" w:eastAsia="Arial" w:hAnsiTheme="majorHAnsi" w:cstheme="majorHAnsi"/>
        </w:rPr>
        <w:t>IIITB</w:t>
      </w:r>
      <w:r w:rsidRPr="0014669C">
        <w:rPr>
          <w:rFonts w:asciiTheme="majorHAnsi" w:eastAsia="Arial" w:hAnsiTheme="majorHAnsi" w:cstheme="majorHAnsi"/>
          <w:szCs w:val="22"/>
        </w:rPr>
        <w:t xml:space="preserve"> in such case shall be final binding and conclusive.</w:t>
      </w:r>
    </w:p>
    <w:p w:rsidR="00B05C14" w:rsidRPr="00B05C14" w:rsidRDefault="00B05C14" w:rsidP="00B05C14">
      <w:pPr>
        <w:pStyle w:val="ListParagraph"/>
        <w:rPr>
          <w:rFonts w:asciiTheme="majorHAnsi" w:eastAsia="Arial" w:hAnsiTheme="majorHAnsi" w:cstheme="majorHAnsi"/>
          <w:b/>
          <w:sz w:val="8"/>
          <w:szCs w:val="8"/>
        </w:rPr>
      </w:pPr>
    </w:p>
    <w:p w:rsidR="00B05C14" w:rsidRPr="00B05C14" w:rsidRDefault="008E256D" w:rsidP="00396D49">
      <w:pPr>
        <w:pStyle w:val="ListParagraph"/>
        <w:numPr>
          <w:ilvl w:val="1"/>
          <w:numId w:val="18"/>
        </w:numPr>
        <w:spacing w:after="0"/>
        <w:ind w:left="1276" w:hanging="646"/>
        <w:rPr>
          <w:rFonts w:asciiTheme="majorHAnsi" w:hAnsiTheme="majorHAnsi" w:cstheme="majorHAnsi"/>
          <w:szCs w:val="22"/>
        </w:rPr>
      </w:pPr>
      <w:r w:rsidRPr="00B05C14">
        <w:rPr>
          <w:rFonts w:asciiTheme="majorHAnsi" w:eastAsia="Arial" w:hAnsiTheme="majorHAnsi" w:cstheme="majorHAnsi"/>
          <w:b/>
          <w:szCs w:val="22"/>
        </w:rPr>
        <w:t>EMPLOYMENT OF PERSONNEL</w:t>
      </w:r>
      <w:r w:rsidR="005058A1" w:rsidRPr="00B05C14">
        <w:rPr>
          <w:rFonts w:asciiTheme="majorHAnsi" w:eastAsia="Arial" w:hAnsiTheme="majorHAnsi" w:cstheme="majorHAnsi"/>
          <w:b/>
          <w:szCs w:val="22"/>
        </w:rPr>
        <w:t xml:space="preserve"> - </w:t>
      </w:r>
      <w:r w:rsidRPr="00B05C14">
        <w:rPr>
          <w:rFonts w:asciiTheme="majorHAnsi" w:eastAsia="Arial" w:hAnsiTheme="majorHAnsi" w:cstheme="majorHAnsi"/>
          <w:szCs w:val="22"/>
        </w:rPr>
        <w:t xml:space="preserve">The </w:t>
      </w:r>
      <w:r w:rsidR="008A0E6E">
        <w:rPr>
          <w:rFonts w:asciiTheme="majorHAnsi" w:eastAsia="Arial" w:hAnsiTheme="majorHAnsi" w:cstheme="majorHAnsi"/>
          <w:szCs w:val="22"/>
        </w:rPr>
        <w:t>Tenderer</w:t>
      </w:r>
      <w:r w:rsidRPr="00B05C14">
        <w:rPr>
          <w:rFonts w:asciiTheme="majorHAnsi" w:eastAsia="Arial" w:hAnsiTheme="majorHAnsi" w:cstheme="majorHAnsi"/>
          <w:szCs w:val="22"/>
        </w:rPr>
        <w:t xml:space="preserve"> shall employ as his representatives, servants </w:t>
      </w:r>
      <w:r w:rsidRPr="00B05C14">
        <w:rPr>
          <w:rFonts w:asciiTheme="majorHAnsi" w:eastAsia="Arial" w:hAnsiTheme="majorHAnsi" w:cstheme="majorHAnsi"/>
          <w:szCs w:val="22"/>
        </w:rPr>
        <w:lastRenderedPageBreak/>
        <w:t>and workmen after verifying their antecedents and loyalty. He shall ensure that no personnel of doubtful antecedents and any other nationality in any way are associated with the works.</w:t>
      </w:r>
    </w:p>
    <w:p w:rsidR="00B05C14" w:rsidRPr="00B05C14" w:rsidRDefault="00B05C14" w:rsidP="00B05C14">
      <w:pPr>
        <w:pStyle w:val="ListParagraph"/>
        <w:rPr>
          <w:rFonts w:asciiTheme="majorHAnsi" w:eastAsia="Arial" w:hAnsiTheme="majorHAnsi" w:cstheme="majorHAnsi"/>
          <w:sz w:val="8"/>
          <w:szCs w:val="8"/>
        </w:rPr>
      </w:pPr>
    </w:p>
    <w:p w:rsidR="00B05C14" w:rsidRPr="00B05C14" w:rsidRDefault="008E256D" w:rsidP="00396D49">
      <w:pPr>
        <w:pStyle w:val="ListParagraph"/>
        <w:numPr>
          <w:ilvl w:val="1"/>
          <w:numId w:val="18"/>
        </w:numPr>
        <w:spacing w:after="0"/>
        <w:ind w:left="1276" w:hanging="646"/>
        <w:rPr>
          <w:rFonts w:asciiTheme="majorHAnsi" w:hAnsiTheme="majorHAnsi" w:cstheme="majorHAnsi"/>
          <w:szCs w:val="22"/>
        </w:rPr>
      </w:pPr>
      <w:r w:rsidRPr="00B05C14">
        <w:rPr>
          <w:rFonts w:asciiTheme="majorHAnsi" w:eastAsia="Arial" w:hAnsiTheme="majorHAnsi" w:cstheme="majorHAnsi"/>
          <w:szCs w:val="22"/>
        </w:rPr>
        <w:t xml:space="preserve">In case the </w:t>
      </w:r>
      <w:r w:rsidR="001D369C" w:rsidRPr="00B05C14">
        <w:rPr>
          <w:rFonts w:asciiTheme="majorHAnsi" w:eastAsia="Arial" w:hAnsiTheme="majorHAnsi" w:cstheme="majorHAnsi"/>
        </w:rPr>
        <w:t>IIITB</w:t>
      </w:r>
      <w:r w:rsidRPr="00B05C14">
        <w:rPr>
          <w:rFonts w:asciiTheme="majorHAnsi" w:eastAsia="Arial" w:hAnsiTheme="majorHAnsi" w:cstheme="majorHAnsi"/>
          <w:szCs w:val="22"/>
        </w:rPr>
        <w:t xml:space="preserve"> observed misconduct negligence or incompetence etc. on the part of any representative, agent, servant and workmen or employees etc. of the </w:t>
      </w:r>
      <w:r w:rsidR="008A0E6E">
        <w:rPr>
          <w:rFonts w:asciiTheme="majorHAnsi" w:eastAsia="Arial" w:hAnsiTheme="majorHAnsi" w:cstheme="majorHAnsi"/>
          <w:szCs w:val="22"/>
        </w:rPr>
        <w:t>Tenderer</w:t>
      </w:r>
      <w:r w:rsidRPr="00B05C14">
        <w:rPr>
          <w:rFonts w:asciiTheme="majorHAnsi" w:eastAsia="Arial" w:hAnsiTheme="majorHAnsi" w:cstheme="majorHAnsi"/>
          <w:szCs w:val="22"/>
        </w:rPr>
        <w:t xml:space="preserve">, the </w:t>
      </w:r>
      <w:r w:rsidR="001D369C" w:rsidRPr="00B05C14">
        <w:rPr>
          <w:rFonts w:asciiTheme="majorHAnsi" w:eastAsia="Arial" w:hAnsiTheme="majorHAnsi" w:cstheme="majorHAnsi"/>
        </w:rPr>
        <w:t>IIITB</w:t>
      </w:r>
      <w:r w:rsidRPr="00B05C14">
        <w:rPr>
          <w:rFonts w:asciiTheme="majorHAnsi" w:eastAsia="Arial" w:hAnsiTheme="majorHAnsi" w:cstheme="majorHAnsi"/>
          <w:szCs w:val="22"/>
        </w:rPr>
        <w:t xml:space="preserve"> shall have full power and without giving any reason to the </w:t>
      </w:r>
      <w:r w:rsidR="008A0E6E">
        <w:rPr>
          <w:rFonts w:asciiTheme="majorHAnsi" w:eastAsia="Arial" w:hAnsiTheme="majorHAnsi" w:cstheme="majorHAnsi"/>
          <w:szCs w:val="22"/>
        </w:rPr>
        <w:t>Tenderer</w:t>
      </w:r>
      <w:r w:rsidRPr="00B05C14">
        <w:rPr>
          <w:rFonts w:asciiTheme="majorHAnsi" w:eastAsia="Arial" w:hAnsiTheme="majorHAnsi" w:cstheme="majorHAnsi"/>
          <w:szCs w:val="22"/>
        </w:rPr>
        <w:t xml:space="preserve">, instruct the </w:t>
      </w:r>
      <w:r w:rsidR="008A0E6E">
        <w:rPr>
          <w:rFonts w:asciiTheme="majorHAnsi" w:eastAsia="Arial" w:hAnsiTheme="majorHAnsi" w:cstheme="majorHAnsi"/>
          <w:szCs w:val="22"/>
        </w:rPr>
        <w:t>Tenderer</w:t>
      </w:r>
      <w:r w:rsidRPr="00B05C14">
        <w:rPr>
          <w:rFonts w:asciiTheme="majorHAnsi" w:eastAsia="Arial" w:hAnsiTheme="majorHAnsi" w:cstheme="majorHAnsi"/>
          <w:szCs w:val="22"/>
        </w:rPr>
        <w:t xml:space="preserve"> to remove such engineer / staff / worker from site.</w:t>
      </w:r>
    </w:p>
    <w:p w:rsidR="00B05C14" w:rsidRPr="00B05C14" w:rsidRDefault="00B05C14" w:rsidP="00B05C14">
      <w:pPr>
        <w:pStyle w:val="ListParagraph"/>
        <w:rPr>
          <w:rFonts w:asciiTheme="majorHAnsi" w:eastAsia="Arial" w:hAnsiTheme="majorHAnsi" w:cstheme="majorHAnsi"/>
          <w:b/>
          <w:sz w:val="8"/>
          <w:szCs w:val="8"/>
        </w:rPr>
      </w:pPr>
    </w:p>
    <w:p w:rsidR="008E256D" w:rsidRPr="00B05C14" w:rsidRDefault="008E256D" w:rsidP="00396D49">
      <w:pPr>
        <w:pStyle w:val="ListParagraph"/>
        <w:numPr>
          <w:ilvl w:val="1"/>
          <w:numId w:val="18"/>
        </w:numPr>
        <w:spacing w:after="0"/>
        <w:ind w:left="1276" w:hanging="646"/>
        <w:rPr>
          <w:rFonts w:asciiTheme="majorHAnsi" w:hAnsiTheme="majorHAnsi" w:cstheme="majorHAnsi"/>
          <w:szCs w:val="22"/>
        </w:rPr>
      </w:pPr>
      <w:r w:rsidRPr="00B05C14">
        <w:rPr>
          <w:rFonts w:asciiTheme="majorHAnsi" w:eastAsia="Arial" w:hAnsiTheme="majorHAnsi" w:cstheme="majorHAnsi"/>
          <w:b/>
          <w:szCs w:val="22"/>
        </w:rPr>
        <w:t>LABOUR LAWS</w:t>
      </w:r>
      <w:r w:rsidR="005058A1" w:rsidRPr="00B05C14">
        <w:rPr>
          <w:rFonts w:asciiTheme="majorHAnsi" w:eastAsia="Arial" w:hAnsiTheme="majorHAnsi" w:cstheme="majorHAnsi"/>
          <w:b/>
          <w:szCs w:val="22"/>
        </w:rPr>
        <w:t xml:space="preserve"> - </w:t>
      </w:r>
      <w:r w:rsidRPr="00B05C14">
        <w:rPr>
          <w:rFonts w:asciiTheme="majorHAnsi" w:eastAsia="Arial" w:hAnsiTheme="majorHAnsi" w:cstheme="majorHAnsi"/>
          <w:szCs w:val="22"/>
        </w:rPr>
        <w:t xml:space="preserve">The </w:t>
      </w:r>
      <w:r w:rsidR="008A0E6E">
        <w:rPr>
          <w:rFonts w:asciiTheme="majorHAnsi" w:eastAsia="Arial" w:hAnsiTheme="majorHAnsi" w:cstheme="majorHAnsi"/>
          <w:szCs w:val="22"/>
        </w:rPr>
        <w:t>Tenderer</w:t>
      </w:r>
      <w:r w:rsidRPr="00B05C14">
        <w:rPr>
          <w:rFonts w:asciiTheme="majorHAnsi" w:eastAsia="Arial" w:hAnsiTheme="majorHAnsi" w:cstheme="majorHAnsi"/>
          <w:szCs w:val="22"/>
        </w:rPr>
        <w:t xml:space="preserve"> shall comply all the prevailing </w:t>
      </w:r>
      <w:proofErr w:type="spellStart"/>
      <w:r w:rsidRPr="00B05C14">
        <w:rPr>
          <w:rFonts w:asciiTheme="majorHAnsi" w:eastAsia="Arial" w:hAnsiTheme="majorHAnsi" w:cstheme="majorHAnsi"/>
          <w:szCs w:val="22"/>
        </w:rPr>
        <w:t>labour</w:t>
      </w:r>
      <w:proofErr w:type="spellEnd"/>
      <w:r w:rsidRPr="00B05C14">
        <w:rPr>
          <w:rFonts w:asciiTheme="majorHAnsi" w:eastAsia="Arial" w:hAnsiTheme="majorHAnsi" w:cstheme="majorHAnsi"/>
          <w:szCs w:val="22"/>
        </w:rPr>
        <w:t xml:space="preserve"> rules and regulations. </w:t>
      </w:r>
      <w:r w:rsidR="005058A1" w:rsidRPr="00B05C14">
        <w:rPr>
          <w:rFonts w:asciiTheme="majorHAnsi" w:eastAsia="Arial" w:hAnsiTheme="majorHAnsi" w:cstheme="majorHAnsi"/>
          <w:szCs w:val="22"/>
        </w:rPr>
        <w:t xml:space="preserve"> </w:t>
      </w:r>
      <w:r w:rsidRPr="00B05C14">
        <w:rPr>
          <w:rFonts w:asciiTheme="majorHAnsi" w:eastAsia="Arial" w:hAnsiTheme="majorHAnsi" w:cstheme="majorHAnsi"/>
          <w:szCs w:val="22"/>
        </w:rPr>
        <w:t xml:space="preserve">No </w:t>
      </w:r>
      <w:proofErr w:type="spellStart"/>
      <w:r w:rsidRPr="00B05C14">
        <w:rPr>
          <w:rFonts w:asciiTheme="majorHAnsi" w:eastAsia="Arial" w:hAnsiTheme="majorHAnsi" w:cstheme="majorHAnsi"/>
          <w:szCs w:val="22"/>
        </w:rPr>
        <w:t>labour</w:t>
      </w:r>
      <w:proofErr w:type="spellEnd"/>
      <w:r w:rsidRPr="00B05C14">
        <w:rPr>
          <w:rFonts w:asciiTheme="majorHAnsi" w:eastAsia="Arial" w:hAnsiTheme="majorHAnsi" w:cstheme="majorHAnsi"/>
          <w:szCs w:val="22"/>
        </w:rPr>
        <w:t xml:space="preserve"> below the age of 18 years shall be employed on the work.</w:t>
      </w:r>
      <w:r w:rsidR="005058A1" w:rsidRPr="00B05C14">
        <w:rPr>
          <w:rFonts w:asciiTheme="majorHAnsi" w:eastAsia="Arial" w:hAnsiTheme="majorHAnsi" w:cstheme="majorHAnsi"/>
          <w:szCs w:val="22"/>
        </w:rPr>
        <w:t xml:space="preserve"> </w:t>
      </w:r>
      <w:r w:rsidRPr="00B05C14">
        <w:rPr>
          <w:rFonts w:asciiTheme="majorHAnsi" w:eastAsia="Arial" w:hAnsiTheme="majorHAnsi" w:cstheme="majorHAnsi"/>
          <w:szCs w:val="22"/>
        </w:rPr>
        <w:t xml:space="preserve">The </w:t>
      </w:r>
      <w:r w:rsidR="008A0E6E">
        <w:rPr>
          <w:rFonts w:asciiTheme="majorHAnsi" w:eastAsia="Arial" w:hAnsiTheme="majorHAnsi" w:cstheme="majorHAnsi"/>
          <w:szCs w:val="22"/>
        </w:rPr>
        <w:t>Tenderer</w:t>
      </w:r>
      <w:r w:rsidRPr="00B05C14">
        <w:rPr>
          <w:rFonts w:asciiTheme="majorHAnsi" w:eastAsia="Arial" w:hAnsiTheme="majorHAnsi" w:cstheme="majorHAnsi"/>
          <w:szCs w:val="22"/>
        </w:rPr>
        <w:t xml:space="preserve"> shall be fully responsible to observe the </w:t>
      </w:r>
      <w:proofErr w:type="spellStart"/>
      <w:r w:rsidRPr="00B05C14">
        <w:rPr>
          <w:rFonts w:asciiTheme="majorHAnsi" w:eastAsia="Arial" w:hAnsiTheme="majorHAnsi" w:cstheme="majorHAnsi"/>
          <w:szCs w:val="22"/>
        </w:rPr>
        <w:t>labour</w:t>
      </w:r>
      <w:proofErr w:type="spellEnd"/>
      <w:r w:rsidRPr="00B05C14">
        <w:rPr>
          <w:rFonts w:asciiTheme="majorHAnsi" w:eastAsia="Arial" w:hAnsiTheme="majorHAnsi" w:cstheme="majorHAnsi"/>
          <w:szCs w:val="22"/>
        </w:rPr>
        <w:t xml:space="preserve"> safety provisions. The </w:t>
      </w:r>
      <w:r w:rsidR="008A0E6E">
        <w:rPr>
          <w:rFonts w:asciiTheme="majorHAnsi" w:eastAsia="Arial" w:hAnsiTheme="majorHAnsi" w:cstheme="majorHAnsi"/>
          <w:szCs w:val="22"/>
        </w:rPr>
        <w:t>Tenderer</w:t>
      </w:r>
      <w:r w:rsidRPr="00B05C14">
        <w:rPr>
          <w:rFonts w:asciiTheme="majorHAnsi" w:eastAsia="Arial" w:hAnsiTheme="majorHAnsi" w:cstheme="majorHAnsi"/>
          <w:szCs w:val="22"/>
        </w:rPr>
        <w:t xml:space="preserve"> shall at his own cost take all precautions to ensure safety of life and property by providing necessary barriers, lights, watchmen etc. during the progress of work. </w:t>
      </w:r>
    </w:p>
    <w:p w:rsidR="008E256D" w:rsidRPr="00B05C14" w:rsidRDefault="008E256D" w:rsidP="00B05C14">
      <w:pPr>
        <w:spacing w:after="0"/>
        <w:rPr>
          <w:rFonts w:asciiTheme="majorHAnsi" w:eastAsia="Arial" w:hAnsiTheme="majorHAnsi" w:cstheme="majorHAnsi"/>
          <w:b/>
          <w:sz w:val="8"/>
          <w:szCs w:val="8"/>
        </w:rPr>
      </w:pPr>
    </w:p>
    <w:p w:rsidR="00381362" w:rsidRPr="00B05C14" w:rsidRDefault="00FE4E5C" w:rsidP="00396D49">
      <w:pPr>
        <w:pStyle w:val="ListParagraph"/>
        <w:widowControl/>
        <w:numPr>
          <w:ilvl w:val="1"/>
          <w:numId w:val="18"/>
        </w:numPr>
        <w:spacing w:after="160"/>
        <w:ind w:left="1276" w:hanging="646"/>
        <w:jc w:val="both"/>
        <w:rPr>
          <w:b/>
        </w:rPr>
      </w:pPr>
      <w:r w:rsidRPr="00B6180C">
        <w:t xml:space="preserve">Any form of canvassing/influencing will attract rejection of </w:t>
      </w:r>
      <w:r w:rsidR="007975F7">
        <w:t>Tender</w:t>
      </w:r>
      <w:r w:rsidRPr="00B6180C">
        <w:t xml:space="preserve"> submitted by the </w:t>
      </w:r>
      <w:r w:rsidR="008C0FFA">
        <w:t>Tenderer</w:t>
      </w:r>
      <w:r w:rsidRPr="00B6180C">
        <w:t xml:space="preserve"> and the </w:t>
      </w:r>
      <w:r w:rsidR="00381362">
        <w:t>IIITB</w:t>
      </w:r>
      <w:r w:rsidRPr="00B6180C">
        <w:t xml:space="preserve"> reserves the right to take such penal action (e.g. blacklisting the </w:t>
      </w:r>
      <w:r w:rsidR="008C0FFA">
        <w:t>Tenderer</w:t>
      </w:r>
      <w:r w:rsidRPr="00B6180C">
        <w:t xml:space="preserve"> for the present and future etc.) as it deems fit. Notwithstanding anything contained above, the </w:t>
      </w:r>
      <w:r w:rsidR="00381362">
        <w:t>IIITB</w:t>
      </w:r>
      <w:r w:rsidRPr="00B6180C">
        <w:t xml:space="preserve"> reserves the right to reject all or any </w:t>
      </w:r>
      <w:r w:rsidR="007975F7">
        <w:t>Tender</w:t>
      </w:r>
      <w:r w:rsidRPr="00B6180C">
        <w:t xml:space="preserve"> as recommended by the </w:t>
      </w:r>
      <w:r w:rsidR="007975F7">
        <w:t>Tender</w:t>
      </w:r>
      <w:r w:rsidRPr="00B6180C">
        <w:t xml:space="preserve"> Committee and is not bound to divulge any reason to the unsuccessful </w:t>
      </w:r>
      <w:r w:rsidR="008C0FFA">
        <w:t>Tenderer</w:t>
      </w:r>
      <w:r w:rsidRPr="00B6180C">
        <w:t xml:space="preserve">s. </w:t>
      </w:r>
    </w:p>
    <w:p w:rsidR="00B05C14" w:rsidRPr="00B05C14" w:rsidRDefault="00B05C14" w:rsidP="00B05C14">
      <w:pPr>
        <w:pStyle w:val="ListParagraph"/>
        <w:widowControl/>
        <w:spacing w:after="160"/>
        <w:ind w:left="1005"/>
        <w:jc w:val="both"/>
        <w:rPr>
          <w:b/>
          <w:sz w:val="8"/>
          <w:szCs w:val="8"/>
        </w:rPr>
      </w:pPr>
    </w:p>
    <w:p w:rsidR="00C86AA7" w:rsidRDefault="00FE4E5C" w:rsidP="00B33BFB">
      <w:pPr>
        <w:pStyle w:val="ListParagraph"/>
        <w:widowControl/>
        <w:numPr>
          <w:ilvl w:val="1"/>
          <w:numId w:val="18"/>
        </w:numPr>
        <w:spacing w:after="0" w:line="240" w:lineRule="auto"/>
        <w:ind w:left="1276" w:hanging="709"/>
        <w:jc w:val="both"/>
        <w:rPr>
          <w:rFonts w:eastAsia="Arial" w:cs="Arial"/>
          <w:sz w:val="20"/>
        </w:rPr>
      </w:pPr>
      <w:r w:rsidRPr="00B6180C">
        <w:t>In the event of dispute, Director, IIITB shall be the sole arbitrator and his decision shall be final and binding on both parties.</w:t>
      </w:r>
      <w:r w:rsidR="00442D3A" w:rsidRPr="00C86AA7">
        <w:rPr>
          <w:rFonts w:eastAsia="Arial" w:cs="Arial"/>
          <w:sz w:val="20"/>
        </w:rPr>
        <w:t xml:space="preserve"> </w:t>
      </w:r>
      <w:bookmarkStart w:id="4" w:name="1ci93xb"/>
      <w:bookmarkEnd w:id="4"/>
    </w:p>
    <w:p w:rsidR="00C86AA7" w:rsidRPr="00C86AA7" w:rsidRDefault="00C86AA7" w:rsidP="00C86AA7">
      <w:pPr>
        <w:pStyle w:val="ListParagraph"/>
        <w:rPr>
          <w:rFonts w:eastAsia="Arial" w:cs="Arial"/>
          <w:sz w:val="20"/>
        </w:rPr>
      </w:pPr>
    </w:p>
    <w:p w:rsidR="00C86AA7" w:rsidRPr="00C86AA7" w:rsidRDefault="00C86AA7" w:rsidP="00C86AA7">
      <w:pPr>
        <w:pStyle w:val="ListParagraph"/>
        <w:widowControl/>
        <w:spacing w:after="0" w:line="240" w:lineRule="auto"/>
        <w:ind w:left="1276"/>
        <w:jc w:val="center"/>
        <w:rPr>
          <w:rFonts w:eastAsia="Arial" w:cs="Arial"/>
          <w:sz w:val="20"/>
        </w:rPr>
      </w:pPr>
      <w:r w:rsidRPr="00C86AA7">
        <w:rPr>
          <w:rFonts w:eastAsia="Arial" w:cs="Arial"/>
          <w:sz w:val="20"/>
        </w:rPr>
        <w:t>------------*****-------------</w:t>
      </w:r>
    </w:p>
    <w:p w:rsidR="00C86AA7" w:rsidRDefault="00C86AA7">
      <w:pPr>
        <w:widowControl/>
        <w:spacing w:after="0" w:line="240" w:lineRule="auto"/>
        <w:rPr>
          <w:rFonts w:cs="Mangal"/>
          <w:b/>
          <w:szCs w:val="20"/>
        </w:rPr>
      </w:pPr>
      <w:r>
        <w:rPr>
          <w:b/>
        </w:rPr>
        <w:br w:type="page"/>
      </w:r>
    </w:p>
    <w:p w:rsidR="005058A1" w:rsidRPr="00B05C14" w:rsidRDefault="005058A1" w:rsidP="00C86AA7">
      <w:pPr>
        <w:pStyle w:val="ListParagraph"/>
        <w:widowControl/>
        <w:spacing w:after="160"/>
        <w:ind w:left="1276"/>
        <w:jc w:val="both"/>
        <w:rPr>
          <w:b/>
        </w:rPr>
      </w:pPr>
    </w:p>
    <w:p w:rsidR="00FE4E5C" w:rsidRPr="00381362" w:rsidRDefault="00FE4E5C" w:rsidP="00D274BB">
      <w:pPr>
        <w:pStyle w:val="ListParagraph"/>
        <w:jc w:val="center"/>
        <w:rPr>
          <w:rFonts w:asciiTheme="majorHAnsi" w:hAnsiTheme="majorHAnsi" w:cstheme="majorHAnsi"/>
          <w:b/>
          <w:szCs w:val="22"/>
        </w:rPr>
      </w:pPr>
      <w:r w:rsidRPr="00381362">
        <w:rPr>
          <w:rFonts w:asciiTheme="majorHAnsi" w:hAnsiTheme="majorHAnsi" w:cstheme="majorHAnsi"/>
          <w:b/>
          <w:szCs w:val="22"/>
        </w:rPr>
        <w:t>Annexure – 1</w:t>
      </w:r>
    </w:p>
    <w:p w:rsidR="007975F7" w:rsidRPr="00D274BB" w:rsidRDefault="007975F7" w:rsidP="00D274BB">
      <w:pPr>
        <w:pStyle w:val="ListParagraph"/>
        <w:jc w:val="center"/>
        <w:rPr>
          <w:b/>
        </w:rPr>
      </w:pPr>
      <w:r w:rsidRPr="00D274BB">
        <w:rPr>
          <w:b/>
        </w:rPr>
        <w:t>Acceptance of Tender Conditions</w:t>
      </w:r>
    </w:p>
    <w:p w:rsidR="00FE4E5C" w:rsidRPr="00D274BB" w:rsidRDefault="00FE4E5C" w:rsidP="00D274BB">
      <w:pPr>
        <w:pStyle w:val="ListParagraph"/>
        <w:jc w:val="center"/>
        <w:rPr>
          <w:sz w:val="20"/>
        </w:rPr>
      </w:pPr>
      <w:r w:rsidRPr="00D274BB">
        <w:rPr>
          <w:sz w:val="20"/>
        </w:rPr>
        <w:t>(Should be in the letter head of the Company)</w:t>
      </w:r>
    </w:p>
    <w:p w:rsidR="00FE4E5C" w:rsidRPr="00151CAF" w:rsidRDefault="007975F7" w:rsidP="007975F7">
      <w:pPr>
        <w:jc w:val="both"/>
        <w:rPr>
          <w:b/>
        </w:rPr>
      </w:pPr>
      <w:r>
        <w:rPr>
          <w:b/>
        </w:rPr>
        <w:t>Tender</w:t>
      </w:r>
      <w:r w:rsidR="00FE4E5C">
        <w:rPr>
          <w:b/>
        </w:rPr>
        <w:t xml:space="preserve"> # </w:t>
      </w:r>
      <w:r w:rsidR="00D02645">
        <w:rPr>
          <w:rFonts w:cstheme="minorHAnsi"/>
        </w:rPr>
        <w:t>IIITB/R2/2020-21/LAB-02</w:t>
      </w:r>
      <w:r>
        <w:rPr>
          <w:rFonts w:cstheme="minorHAnsi"/>
        </w:rPr>
        <w:t xml:space="preserve">       </w:t>
      </w:r>
      <w:r w:rsidR="00FE4E5C">
        <w:rPr>
          <w:rFonts w:cstheme="minorHAnsi"/>
        </w:rPr>
        <w:t xml:space="preserve">                                                                       </w:t>
      </w:r>
      <w:proofErr w:type="gramStart"/>
      <w:r w:rsidR="00FE4E5C" w:rsidRPr="00151CAF">
        <w:rPr>
          <w:rFonts w:cstheme="minorHAnsi"/>
          <w:b/>
        </w:rPr>
        <w:t>Date :</w:t>
      </w:r>
      <w:proofErr w:type="gramEnd"/>
      <w:r w:rsidR="00FE4E5C">
        <w:rPr>
          <w:rFonts w:cstheme="minorHAnsi"/>
          <w:b/>
        </w:rPr>
        <w:t xml:space="preserve">           /</w:t>
      </w:r>
      <w:r w:rsidR="00554616">
        <w:rPr>
          <w:rFonts w:cstheme="minorHAnsi"/>
          <w:b/>
        </w:rPr>
        <w:t xml:space="preserve"> 12</w:t>
      </w:r>
      <w:r w:rsidR="00FE4E5C">
        <w:rPr>
          <w:rFonts w:cstheme="minorHAnsi"/>
          <w:b/>
        </w:rPr>
        <w:t xml:space="preserve"> </w:t>
      </w:r>
      <w:r>
        <w:rPr>
          <w:rFonts w:cstheme="minorHAnsi"/>
          <w:b/>
        </w:rPr>
        <w:t>/2020</w:t>
      </w:r>
    </w:p>
    <w:p w:rsidR="00FE4E5C" w:rsidRDefault="00FE4E5C" w:rsidP="007975F7">
      <w:pPr>
        <w:pStyle w:val="ListParagraph"/>
        <w:ind w:left="0"/>
      </w:pPr>
      <w:r>
        <w:t>To,</w:t>
      </w:r>
    </w:p>
    <w:p w:rsidR="00FE4E5C" w:rsidRDefault="00FE4E5C" w:rsidP="007975F7">
      <w:pPr>
        <w:pStyle w:val="ListParagraph"/>
        <w:ind w:left="0"/>
      </w:pPr>
      <w:r>
        <w:t>The Chief Administrative Officer,</w:t>
      </w:r>
    </w:p>
    <w:p w:rsidR="00FE4E5C" w:rsidRDefault="00FE4E5C" w:rsidP="007975F7">
      <w:pPr>
        <w:pStyle w:val="ListParagraph"/>
        <w:ind w:left="0"/>
      </w:pPr>
      <w:r>
        <w:t xml:space="preserve">International </w:t>
      </w:r>
      <w:r w:rsidR="00381362">
        <w:t>IIITB</w:t>
      </w:r>
      <w:r>
        <w:t xml:space="preserve"> of Information Technology Bangalore</w:t>
      </w:r>
    </w:p>
    <w:p w:rsidR="00FE4E5C" w:rsidRDefault="00FE4E5C" w:rsidP="007975F7">
      <w:pPr>
        <w:pStyle w:val="ListParagraph"/>
        <w:ind w:left="0"/>
      </w:pPr>
      <w:r>
        <w:t>26/C, Electronics City Phase-1</w:t>
      </w:r>
      <w:r w:rsidR="00D274BB">
        <w:t xml:space="preserve">, </w:t>
      </w:r>
      <w:r>
        <w:t>Bangalore – 560100</w:t>
      </w:r>
    </w:p>
    <w:p w:rsidR="00FE4E5C" w:rsidRPr="00D274BB" w:rsidRDefault="00FE4E5C" w:rsidP="007975F7">
      <w:pPr>
        <w:pStyle w:val="ListParagraph"/>
        <w:ind w:left="0"/>
        <w:rPr>
          <w:sz w:val="8"/>
          <w:szCs w:val="8"/>
        </w:rPr>
      </w:pPr>
    </w:p>
    <w:p w:rsidR="00FE4E5C" w:rsidRDefault="00FE4E5C" w:rsidP="00FE4E5C">
      <w:pPr>
        <w:pStyle w:val="ListParagraph"/>
        <w:spacing w:line="360" w:lineRule="auto"/>
        <w:ind w:left="0"/>
      </w:pPr>
      <w:r>
        <w:t xml:space="preserve">Dear </w:t>
      </w:r>
      <w:proofErr w:type="gramStart"/>
      <w:r>
        <w:t>sir</w:t>
      </w:r>
      <w:proofErr w:type="gramEnd"/>
      <w:r>
        <w:t>,</w:t>
      </w:r>
    </w:p>
    <w:p w:rsidR="00555258" w:rsidRDefault="007975F7" w:rsidP="00FE4E5C">
      <w:pPr>
        <w:pStyle w:val="ListParagraph"/>
        <w:spacing w:line="360" w:lineRule="auto"/>
        <w:ind w:left="0"/>
        <w:rPr>
          <w:rFonts w:cstheme="minorHAnsi"/>
        </w:rPr>
      </w:pPr>
      <w:r w:rsidRPr="00D274BB">
        <w:rPr>
          <w:b/>
        </w:rPr>
        <w:t>Tender</w:t>
      </w:r>
      <w:r w:rsidR="00FE4E5C" w:rsidRPr="00D274BB">
        <w:rPr>
          <w:b/>
        </w:rPr>
        <w:t xml:space="preserve"> </w:t>
      </w:r>
      <w:proofErr w:type="gramStart"/>
      <w:r w:rsidR="00FE4E5C" w:rsidRPr="00D274BB">
        <w:rPr>
          <w:b/>
        </w:rPr>
        <w:t>Ref :</w:t>
      </w:r>
      <w:proofErr w:type="gramEnd"/>
      <w:r w:rsidR="00FE4E5C">
        <w:t xml:space="preserve"> </w:t>
      </w:r>
      <w:r w:rsidR="00D02645">
        <w:rPr>
          <w:rFonts w:cstheme="minorHAnsi"/>
        </w:rPr>
        <w:t>IIITB/R2/2020-21/LAB-02</w:t>
      </w:r>
    </w:p>
    <w:p w:rsidR="00F61D96" w:rsidRPr="00555258" w:rsidRDefault="00FE4E5C" w:rsidP="00E76A1D">
      <w:pPr>
        <w:pStyle w:val="ListParagraph"/>
        <w:numPr>
          <w:ilvl w:val="0"/>
          <w:numId w:val="4"/>
        </w:numPr>
        <w:tabs>
          <w:tab w:val="left" w:pos="400"/>
        </w:tabs>
        <w:spacing w:after="0" w:line="240" w:lineRule="auto"/>
        <w:ind w:left="400" w:hanging="396"/>
        <w:jc w:val="both"/>
        <w:rPr>
          <w:szCs w:val="22"/>
        </w:rPr>
      </w:pPr>
      <w:r w:rsidRPr="00555258">
        <w:rPr>
          <w:rFonts w:cstheme="minorHAnsi"/>
        </w:rPr>
        <w:t xml:space="preserve">Having examined the </w:t>
      </w:r>
      <w:r w:rsidR="007975F7" w:rsidRPr="00555258">
        <w:rPr>
          <w:rFonts w:cstheme="minorHAnsi"/>
        </w:rPr>
        <w:t>Tender</w:t>
      </w:r>
      <w:r w:rsidRPr="00555258">
        <w:rPr>
          <w:rFonts w:cstheme="minorHAnsi"/>
        </w:rPr>
        <w:t xml:space="preserve"> documents including all annexures</w:t>
      </w:r>
      <w:r w:rsidR="00F61D96" w:rsidRPr="00555258">
        <w:rPr>
          <w:rFonts w:eastAsia="Arial" w:cs="Arial"/>
          <w:sz w:val="20"/>
        </w:rPr>
        <w:t>. I</w:t>
      </w:r>
      <w:r w:rsidR="00F61D96" w:rsidRPr="00555258">
        <w:rPr>
          <w:rFonts w:eastAsia="Arial" w:cs="Arial"/>
          <w:szCs w:val="22"/>
        </w:rPr>
        <w:t xml:space="preserve">/We are pleased to submit our tender for the above work and I/We hereby unconditionally accept the tender conditions and tender documents in its entirety for the above work. </w:t>
      </w:r>
    </w:p>
    <w:p w:rsidR="00F61D96" w:rsidRPr="00555258" w:rsidRDefault="00F61D96" w:rsidP="00E76A1D">
      <w:pPr>
        <w:numPr>
          <w:ilvl w:val="0"/>
          <w:numId w:val="4"/>
        </w:numPr>
        <w:tabs>
          <w:tab w:val="left" w:pos="400"/>
        </w:tabs>
        <w:spacing w:after="0" w:line="240" w:lineRule="auto"/>
        <w:ind w:left="400" w:hanging="396"/>
        <w:jc w:val="both"/>
      </w:pPr>
      <w:r w:rsidRPr="00555258">
        <w:rPr>
          <w:rFonts w:eastAsia="Arial" w:cs="Arial"/>
        </w:rPr>
        <w:t xml:space="preserve">I/we are eligible to submit the tender for the subject tender and I/We are in possession of all the documents required. </w:t>
      </w:r>
    </w:p>
    <w:p w:rsidR="00F61D96" w:rsidRPr="00555258" w:rsidRDefault="00F61D96" w:rsidP="00E76A1D">
      <w:pPr>
        <w:numPr>
          <w:ilvl w:val="0"/>
          <w:numId w:val="4"/>
        </w:numPr>
        <w:tabs>
          <w:tab w:val="left" w:pos="400"/>
        </w:tabs>
        <w:spacing w:after="0" w:line="240" w:lineRule="auto"/>
        <w:ind w:left="400" w:hanging="396"/>
        <w:jc w:val="both"/>
      </w:pPr>
      <w:r w:rsidRPr="00555258">
        <w:rPr>
          <w:rFonts w:eastAsia="Arial" w:cs="Arial"/>
        </w:rPr>
        <w:t>I/We have viewed and read the terms and conditions carefully including the following documents forming part of the tender document:</w:t>
      </w:r>
    </w:p>
    <w:p w:rsidR="00F61D96" w:rsidRPr="00555258" w:rsidRDefault="00F61D96" w:rsidP="00F61D96">
      <w:pPr>
        <w:spacing w:after="0" w:line="240" w:lineRule="auto"/>
        <w:ind w:left="400"/>
        <w:jc w:val="both"/>
        <w:rPr>
          <w:rFonts w:eastAsia="Arial" w:cs="Arial"/>
        </w:rPr>
      </w:pPr>
    </w:p>
    <w:p w:rsidR="00555258" w:rsidRPr="00555258" w:rsidRDefault="00555258" w:rsidP="00E76A1D">
      <w:pPr>
        <w:numPr>
          <w:ilvl w:val="0"/>
          <w:numId w:val="3"/>
        </w:numPr>
        <w:spacing w:after="0" w:line="240" w:lineRule="auto"/>
        <w:ind w:hanging="694"/>
        <w:jc w:val="both"/>
      </w:pPr>
      <w:r w:rsidRPr="00D274BB">
        <w:rPr>
          <w:rFonts w:eastAsia="Arial" w:cs="Arial"/>
        </w:rPr>
        <w:t>Tender details</w:t>
      </w:r>
      <w:r w:rsidR="00D274BB" w:rsidRPr="00D274BB">
        <w:rPr>
          <w:rFonts w:eastAsia="Arial" w:cs="Arial"/>
        </w:rPr>
        <w:t xml:space="preserve">, </w:t>
      </w:r>
      <w:r w:rsidRPr="00D274BB">
        <w:rPr>
          <w:rFonts w:eastAsia="Arial" w:cs="Arial"/>
        </w:rPr>
        <w:t>Time Lines</w:t>
      </w:r>
      <w:r w:rsidR="00D274BB" w:rsidRPr="00D274BB">
        <w:rPr>
          <w:rFonts w:eastAsia="Arial" w:cs="Arial"/>
        </w:rPr>
        <w:t xml:space="preserve">, </w:t>
      </w:r>
      <w:r w:rsidRPr="00D274BB">
        <w:rPr>
          <w:rFonts w:eastAsia="Arial" w:cs="Arial"/>
        </w:rPr>
        <w:t>Technical Specifications</w:t>
      </w:r>
      <w:r w:rsidR="00D274BB" w:rsidRPr="00D274BB">
        <w:rPr>
          <w:rFonts w:eastAsia="Arial" w:cs="Arial"/>
        </w:rPr>
        <w:t>,</w:t>
      </w:r>
      <w:r w:rsidR="00D274BB">
        <w:rPr>
          <w:rFonts w:eastAsia="Arial" w:cs="Arial"/>
        </w:rPr>
        <w:t xml:space="preserve"> </w:t>
      </w:r>
      <w:r w:rsidRPr="00D274BB">
        <w:rPr>
          <w:rFonts w:eastAsia="Arial" w:cs="Arial"/>
        </w:rPr>
        <w:t>Other Terms and conditions</w:t>
      </w:r>
    </w:p>
    <w:p w:rsidR="00F61D96" w:rsidRPr="00555258" w:rsidRDefault="00555258" w:rsidP="00E76A1D">
      <w:pPr>
        <w:numPr>
          <w:ilvl w:val="0"/>
          <w:numId w:val="3"/>
        </w:numPr>
        <w:spacing w:after="0" w:line="240" w:lineRule="auto"/>
        <w:ind w:hanging="694"/>
        <w:jc w:val="both"/>
      </w:pPr>
      <w:r w:rsidRPr="00555258">
        <w:rPr>
          <w:rFonts w:eastAsia="Arial" w:cs="Arial"/>
        </w:rPr>
        <w:t xml:space="preserve"> </w:t>
      </w:r>
      <w:r w:rsidR="00F61D96" w:rsidRPr="00555258">
        <w:rPr>
          <w:rFonts w:eastAsia="Arial" w:cs="Arial"/>
        </w:rPr>
        <w:t xml:space="preserve">All </w:t>
      </w:r>
      <w:r w:rsidR="00D274BB">
        <w:rPr>
          <w:rFonts w:eastAsia="Arial" w:cs="Arial"/>
        </w:rPr>
        <w:t xml:space="preserve">the </w:t>
      </w:r>
      <w:r w:rsidR="00F61D96" w:rsidRPr="00555258">
        <w:rPr>
          <w:rFonts w:eastAsia="Arial" w:cs="Arial"/>
        </w:rPr>
        <w:t xml:space="preserve">formats </w:t>
      </w:r>
      <w:r>
        <w:rPr>
          <w:rFonts w:eastAsia="Arial" w:cs="Arial"/>
        </w:rPr>
        <w:t>as per Annexures</w:t>
      </w:r>
    </w:p>
    <w:p w:rsidR="00F61D96" w:rsidRPr="00555258" w:rsidRDefault="00F61D96" w:rsidP="00E76A1D">
      <w:pPr>
        <w:numPr>
          <w:ilvl w:val="0"/>
          <w:numId w:val="3"/>
        </w:numPr>
        <w:spacing w:after="0" w:line="240" w:lineRule="auto"/>
        <w:ind w:hanging="694"/>
        <w:jc w:val="both"/>
      </w:pPr>
      <w:r w:rsidRPr="00D274BB">
        <w:rPr>
          <w:rFonts w:eastAsia="Arial" w:cs="Arial"/>
        </w:rPr>
        <w:t>Approved makes</w:t>
      </w:r>
      <w:r w:rsidR="00D274BB" w:rsidRPr="00D274BB">
        <w:rPr>
          <w:rFonts w:eastAsia="Arial" w:cs="Arial"/>
        </w:rPr>
        <w:t xml:space="preserve">, </w:t>
      </w:r>
      <w:r w:rsidRPr="00D274BB">
        <w:rPr>
          <w:rFonts w:eastAsia="Arial" w:cs="Arial"/>
        </w:rPr>
        <w:t>Bill of Quantities</w:t>
      </w:r>
      <w:r w:rsidR="00D274BB" w:rsidRPr="00D274BB">
        <w:rPr>
          <w:rFonts w:eastAsia="Arial" w:cs="Arial"/>
        </w:rPr>
        <w:t>,</w:t>
      </w:r>
      <w:r w:rsidR="00D274BB">
        <w:rPr>
          <w:rFonts w:eastAsia="Arial" w:cs="Arial"/>
        </w:rPr>
        <w:t xml:space="preserve"> </w:t>
      </w:r>
      <w:r w:rsidRPr="00D274BB">
        <w:rPr>
          <w:rFonts w:eastAsia="Arial" w:cs="Arial"/>
        </w:rPr>
        <w:t>Tender Drawings</w:t>
      </w:r>
    </w:p>
    <w:p w:rsidR="00F61D96" w:rsidRPr="00555258" w:rsidRDefault="00F61D96" w:rsidP="00E76A1D">
      <w:pPr>
        <w:numPr>
          <w:ilvl w:val="0"/>
          <w:numId w:val="3"/>
        </w:numPr>
        <w:spacing w:after="0" w:line="240" w:lineRule="auto"/>
        <w:ind w:hanging="694"/>
        <w:jc w:val="both"/>
      </w:pPr>
      <w:r w:rsidRPr="00555258">
        <w:rPr>
          <w:rFonts w:eastAsia="Arial" w:cs="Arial"/>
        </w:rPr>
        <w:t>Corrigendum, if any</w:t>
      </w:r>
    </w:p>
    <w:p w:rsidR="00F61D96" w:rsidRPr="00555258" w:rsidRDefault="00F61D96" w:rsidP="00F61D96">
      <w:pPr>
        <w:spacing w:after="0" w:line="240" w:lineRule="auto"/>
        <w:ind w:left="400"/>
        <w:jc w:val="both"/>
        <w:rPr>
          <w:rFonts w:eastAsia="Arial" w:cs="Arial"/>
        </w:rPr>
      </w:pPr>
    </w:p>
    <w:p w:rsidR="00D274BB" w:rsidRPr="00D274BB" w:rsidRDefault="00F61D96" w:rsidP="00D274BB">
      <w:pPr>
        <w:numPr>
          <w:ilvl w:val="0"/>
          <w:numId w:val="1"/>
        </w:numPr>
        <w:tabs>
          <w:tab w:val="left" w:pos="400"/>
        </w:tabs>
        <w:spacing w:after="0" w:line="240" w:lineRule="auto"/>
        <w:ind w:left="400" w:hanging="396"/>
        <w:jc w:val="both"/>
      </w:pPr>
      <w:r w:rsidRPr="00555258">
        <w:rPr>
          <w:rFonts w:eastAsia="Arial" w:cs="Arial"/>
        </w:rPr>
        <w:t xml:space="preserve">If I/we fail to commence the work within 15 days of the date of issue of Letter of Intent/Work Order and/or I/we fail to sign the agreement as per Clause/Clauses of Contract and/or I/we agree that the </w:t>
      </w:r>
      <w:r w:rsidR="001D369C">
        <w:rPr>
          <w:rFonts w:eastAsia="Arial" w:cs="Arial"/>
        </w:rPr>
        <w:t>IIITB</w:t>
      </w:r>
      <w:r w:rsidRPr="00555258">
        <w:rPr>
          <w:rFonts w:eastAsia="Arial" w:cs="Arial"/>
        </w:rPr>
        <w:t xml:space="preserve"> shall, without prejudice to any other right or remedy, be at liberty to cancel the Letter of Intent or Work Order</w:t>
      </w:r>
      <w:r w:rsidR="00D274BB">
        <w:rPr>
          <w:rFonts w:eastAsia="Arial" w:cs="Arial"/>
        </w:rPr>
        <w:t>.</w:t>
      </w:r>
      <w:r w:rsidRPr="00555258">
        <w:rPr>
          <w:rFonts w:eastAsia="Arial" w:cs="Arial"/>
        </w:rPr>
        <w:t xml:space="preserve"> </w:t>
      </w:r>
    </w:p>
    <w:p w:rsidR="00FE4E5C" w:rsidRPr="00D274BB" w:rsidRDefault="00FE4E5C" w:rsidP="00D274BB">
      <w:pPr>
        <w:numPr>
          <w:ilvl w:val="0"/>
          <w:numId w:val="1"/>
        </w:numPr>
        <w:tabs>
          <w:tab w:val="left" w:pos="400"/>
        </w:tabs>
        <w:spacing w:after="0" w:line="240" w:lineRule="auto"/>
        <w:ind w:left="400" w:hanging="396"/>
        <w:jc w:val="both"/>
      </w:pPr>
      <w:r w:rsidRPr="00D274BB">
        <w:rPr>
          <w:rFonts w:cstheme="minorHAnsi"/>
        </w:rPr>
        <w:t>If our offer is accepted, we undertake to complete delivery and installation within time frame mentioned in the terms and conditions.</w:t>
      </w:r>
    </w:p>
    <w:p w:rsidR="00FE4E5C" w:rsidRDefault="00FE4E5C" w:rsidP="00FE4E5C">
      <w:pPr>
        <w:pStyle w:val="ListParagraph"/>
        <w:spacing w:line="360" w:lineRule="auto"/>
        <w:ind w:left="0"/>
        <w:rPr>
          <w:rFonts w:cstheme="minorHAnsi"/>
        </w:rPr>
      </w:pPr>
    </w:p>
    <w:p w:rsidR="00FE4E5C" w:rsidRDefault="00FE4E5C" w:rsidP="00FE4E5C">
      <w:pPr>
        <w:pStyle w:val="ListParagraph"/>
        <w:ind w:left="0"/>
        <w:rPr>
          <w:rFonts w:cstheme="minorHAnsi"/>
        </w:rPr>
      </w:pPr>
      <w:r>
        <w:rPr>
          <w:rFonts w:cstheme="minorHAnsi"/>
        </w:rPr>
        <w:t xml:space="preserve">Date </w:t>
      </w:r>
    </w:p>
    <w:p w:rsidR="00FE4E5C" w:rsidRDefault="00FE4E5C" w:rsidP="00FE4E5C">
      <w:pPr>
        <w:pStyle w:val="ListParagraph"/>
        <w:ind w:left="0"/>
        <w:rPr>
          <w:rFonts w:cstheme="minorHAnsi"/>
        </w:rPr>
      </w:pPr>
      <w:proofErr w:type="gramStart"/>
      <w:r>
        <w:rPr>
          <w:rFonts w:cstheme="minorHAnsi"/>
        </w:rPr>
        <w:t>Name :</w:t>
      </w:r>
      <w:proofErr w:type="gramEnd"/>
      <w:r>
        <w:rPr>
          <w:rFonts w:cstheme="minorHAnsi"/>
        </w:rPr>
        <w:t xml:space="preserve"> </w:t>
      </w:r>
    </w:p>
    <w:p w:rsidR="00FE4E5C" w:rsidRDefault="00FE4E5C" w:rsidP="00FE4E5C">
      <w:pPr>
        <w:pStyle w:val="ListParagraph"/>
        <w:ind w:left="0"/>
        <w:rPr>
          <w:rFonts w:cstheme="minorHAnsi"/>
        </w:rPr>
      </w:pPr>
      <w:r>
        <w:rPr>
          <w:rFonts w:cstheme="minorHAnsi"/>
        </w:rPr>
        <w:t>Contact #</w:t>
      </w:r>
    </w:p>
    <w:p w:rsidR="00FE4E5C" w:rsidRDefault="00FE4E5C" w:rsidP="00FE4E5C">
      <w:pPr>
        <w:pStyle w:val="ListParagraph"/>
        <w:ind w:left="0"/>
        <w:rPr>
          <w:rFonts w:cstheme="minorHAnsi"/>
        </w:rPr>
      </w:pPr>
      <w:r>
        <w:rPr>
          <w:rFonts w:cstheme="minorHAnsi"/>
        </w:rPr>
        <w:t xml:space="preserve">Email </w:t>
      </w:r>
      <w:proofErr w:type="gramStart"/>
      <w:r>
        <w:rPr>
          <w:rFonts w:cstheme="minorHAnsi"/>
        </w:rPr>
        <w:t>id :</w:t>
      </w:r>
      <w:proofErr w:type="gramEnd"/>
    </w:p>
    <w:p w:rsidR="00FE4E5C" w:rsidRDefault="00FE4E5C" w:rsidP="00FE4E5C">
      <w:pPr>
        <w:pStyle w:val="ListParagraph"/>
        <w:ind w:left="0"/>
        <w:rPr>
          <w:rFonts w:cstheme="minorHAnsi"/>
        </w:rPr>
      </w:pPr>
    </w:p>
    <w:p w:rsidR="00FE4E5C" w:rsidRDefault="00FE4E5C" w:rsidP="00FE4E5C">
      <w:pPr>
        <w:pStyle w:val="ListParagraph"/>
        <w:ind w:left="0"/>
        <w:rPr>
          <w:rFonts w:cstheme="minorHAnsi"/>
        </w:rPr>
      </w:pPr>
    </w:p>
    <w:p w:rsidR="003433E0" w:rsidRPr="0090036A" w:rsidRDefault="00FE4E5C" w:rsidP="003433E0">
      <w:pPr>
        <w:pStyle w:val="ListParagraph"/>
        <w:ind w:left="0"/>
        <w:jc w:val="center"/>
        <w:rPr>
          <w:b/>
          <w:sz w:val="28"/>
          <w:u w:val="single"/>
        </w:rPr>
      </w:pPr>
      <w:r>
        <w:rPr>
          <w:rFonts w:cstheme="minorHAnsi"/>
        </w:rPr>
        <w:t xml:space="preserve">Signature &amp; Vendor Company Stamp __________________ </w:t>
      </w:r>
      <w:r w:rsidR="003433E0">
        <w:br w:type="page"/>
      </w:r>
      <w:r w:rsidR="003433E0">
        <w:rPr>
          <w:b/>
          <w:sz w:val="28"/>
          <w:u w:val="single"/>
        </w:rPr>
        <w:lastRenderedPageBreak/>
        <w:t>Annexure -2</w:t>
      </w:r>
    </w:p>
    <w:p w:rsidR="003433E0" w:rsidRDefault="003433E0" w:rsidP="003433E0">
      <w:r>
        <w:t>IIITB/R2/2020-21/LAB-02</w:t>
      </w:r>
      <w:r w:rsidR="00554616">
        <w:t xml:space="preserve">                                                                                            </w:t>
      </w:r>
      <w:proofErr w:type="gramStart"/>
      <w:r w:rsidR="00554616">
        <w:t>Date :</w:t>
      </w:r>
      <w:proofErr w:type="gramEnd"/>
      <w:r w:rsidR="00554616">
        <w:t xml:space="preserve">       /  12  / 2020</w:t>
      </w:r>
    </w:p>
    <w:p w:rsidR="003433E0" w:rsidRPr="0090036A" w:rsidRDefault="003433E0" w:rsidP="003433E0">
      <w:pPr>
        <w:jc w:val="center"/>
        <w:rPr>
          <w:b/>
          <w:sz w:val="28"/>
          <w:u w:val="single"/>
        </w:rPr>
      </w:pPr>
      <w:r w:rsidRPr="0090036A">
        <w:rPr>
          <w:b/>
          <w:sz w:val="28"/>
          <w:u w:val="single"/>
        </w:rPr>
        <w:t>UNDERTAKING REGARDING NOT BEING BLACKLIST</w:t>
      </w:r>
      <w:r w:rsidR="00AF70C7">
        <w:rPr>
          <w:b/>
          <w:sz w:val="28"/>
          <w:u w:val="single"/>
        </w:rPr>
        <w:t>ED</w:t>
      </w:r>
    </w:p>
    <w:p w:rsidR="003433E0" w:rsidRDefault="003433E0" w:rsidP="003433E0">
      <w:r>
        <w:t xml:space="preserve">                                          (Should be printed in Letter Head of the Company)</w:t>
      </w:r>
    </w:p>
    <w:p w:rsidR="003433E0" w:rsidRDefault="003433E0" w:rsidP="003433E0">
      <w:r>
        <w:t>To,</w:t>
      </w:r>
    </w:p>
    <w:p w:rsidR="003433E0" w:rsidRDefault="003433E0" w:rsidP="003433E0">
      <w:pPr>
        <w:spacing w:after="0"/>
      </w:pPr>
      <w:r>
        <w:t>Chief Administrative Officer,</w:t>
      </w:r>
    </w:p>
    <w:p w:rsidR="003433E0" w:rsidRDefault="003433E0" w:rsidP="003433E0">
      <w:pPr>
        <w:spacing w:after="0"/>
      </w:pPr>
      <w:r>
        <w:t>International Institute of Information Technology Bangalore (IIITB)</w:t>
      </w:r>
    </w:p>
    <w:p w:rsidR="003433E0" w:rsidRDefault="003433E0" w:rsidP="003433E0">
      <w:pPr>
        <w:spacing w:after="0"/>
      </w:pPr>
      <w:r>
        <w:t xml:space="preserve">26/C, </w:t>
      </w:r>
      <w:proofErr w:type="spellStart"/>
      <w:r>
        <w:t>Hosur</w:t>
      </w:r>
      <w:proofErr w:type="spellEnd"/>
      <w:r>
        <w:t xml:space="preserve"> Road, Electronic City phase-1</w:t>
      </w:r>
    </w:p>
    <w:p w:rsidR="003433E0" w:rsidRDefault="003433E0" w:rsidP="003433E0">
      <w:pPr>
        <w:spacing w:after="0"/>
      </w:pPr>
      <w:r>
        <w:t>Bangalore 560100</w:t>
      </w:r>
      <w:bookmarkStart w:id="5" w:name="_GoBack"/>
      <w:bookmarkEnd w:id="5"/>
    </w:p>
    <w:p w:rsidR="003433E0" w:rsidRDefault="003433E0" w:rsidP="003433E0"/>
    <w:p w:rsidR="003433E0" w:rsidRDefault="003433E0" w:rsidP="003433E0">
      <w:r>
        <w:t>Dear Sir,</w:t>
      </w:r>
    </w:p>
    <w:p w:rsidR="003433E0" w:rsidRDefault="003433E0" w:rsidP="003433E0">
      <w:r w:rsidRPr="0090036A">
        <w:rPr>
          <w:b/>
        </w:rPr>
        <w:t>Tender ref No.:</w:t>
      </w:r>
      <w:r>
        <w:t xml:space="preserve"> IIITB/R2/2020-21/LAB-02</w:t>
      </w:r>
    </w:p>
    <w:p w:rsidR="003433E0" w:rsidRDefault="003433E0" w:rsidP="003433E0">
      <w:r w:rsidRPr="0090036A">
        <w:rPr>
          <w:b/>
        </w:rPr>
        <w:t>Project:</w:t>
      </w:r>
      <w:r>
        <w:t xml:space="preserve"> Tender for “Supply &amp; Installation of Lab &amp; class room furniture at 2</w:t>
      </w:r>
      <w:r w:rsidRPr="0090036A">
        <w:rPr>
          <w:vertAlign w:val="superscript"/>
        </w:rPr>
        <w:t>nd</w:t>
      </w:r>
      <w:r>
        <w:t xml:space="preserve"> floor </w:t>
      </w:r>
      <w:proofErr w:type="spellStart"/>
      <w:r>
        <w:t>Ramanujan</w:t>
      </w:r>
      <w:proofErr w:type="spellEnd"/>
      <w:r>
        <w:t xml:space="preserve"> block (Under construction)” at IIITB, 26/C, </w:t>
      </w:r>
      <w:proofErr w:type="spellStart"/>
      <w:r>
        <w:t>Hosur</w:t>
      </w:r>
      <w:proofErr w:type="spellEnd"/>
      <w:r>
        <w:t xml:space="preserve"> Road, Electronic city phase-1 Bangalore 560100.</w:t>
      </w:r>
    </w:p>
    <w:p w:rsidR="003433E0" w:rsidRDefault="003433E0" w:rsidP="003433E0"/>
    <w:p w:rsidR="003433E0" w:rsidRDefault="003433E0" w:rsidP="003433E0">
      <w:r>
        <w:tab/>
        <w:t>We hereby confirm and declare that we, M/s ____________________________________</w:t>
      </w:r>
      <w:proofErr w:type="gramStart"/>
      <w:r>
        <w:t>_ ,</w:t>
      </w:r>
      <w:proofErr w:type="gramEnd"/>
      <w:r>
        <w:t xml:space="preserve"> is not blacklisted by any central/state Government/PSU/Corporates to do business ever since formation of our company.</w:t>
      </w:r>
    </w:p>
    <w:p w:rsidR="003433E0" w:rsidRDefault="003433E0" w:rsidP="003433E0"/>
    <w:p w:rsidR="003433E0" w:rsidRDefault="003433E0" w:rsidP="003433E0">
      <w:r>
        <w:t>For_______________________</w:t>
      </w:r>
    </w:p>
    <w:p w:rsidR="003433E0" w:rsidRDefault="003433E0" w:rsidP="003433E0"/>
    <w:p w:rsidR="003433E0" w:rsidRDefault="003433E0" w:rsidP="003433E0">
      <w:r>
        <w:t>Dated: ______________</w:t>
      </w:r>
    </w:p>
    <w:p w:rsidR="003433E0" w:rsidRDefault="003433E0" w:rsidP="003433E0">
      <w:r>
        <w:t>(Signed &amp; stamped by authorized signatory)</w:t>
      </w:r>
    </w:p>
    <w:p w:rsidR="003433E0" w:rsidRDefault="003433E0">
      <w:pPr>
        <w:widowControl/>
        <w:spacing w:after="0" w:line="240" w:lineRule="auto"/>
      </w:pPr>
    </w:p>
    <w:p w:rsidR="000C44A9" w:rsidRDefault="000C44A9">
      <w:pPr>
        <w:widowControl/>
        <w:spacing w:after="0" w:line="240" w:lineRule="auto"/>
        <w:rPr>
          <w:rFonts w:cs="Mangal"/>
          <w:szCs w:val="20"/>
        </w:rPr>
      </w:pPr>
    </w:p>
    <w:p w:rsidR="00554616" w:rsidRDefault="00554616">
      <w:pPr>
        <w:widowControl/>
        <w:spacing w:after="0" w:line="240" w:lineRule="auto"/>
        <w:rPr>
          <w:rFonts w:cs="Mangal"/>
          <w:szCs w:val="20"/>
        </w:rPr>
      </w:pPr>
    </w:p>
    <w:p w:rsidR="00554616" w:rsidRDefault="00554616">
      <w:pPr>
        <w:widowControl/>
        <w:spacing w:after="0" w:line="240" w:lineRule="auto"/>
        <w:rPr>
          <w:rFonts w:cs="Mangal"/>
          <w:szCs w:val="20"/>
        </w:rPr>
      </w:pPr>
    </w:p>
    <w:p w:rsidR="00554616" w:rsidRDefault="00554616">
      <w:pPr>
        <w:widowControl/>
        <w:spacing w:after="0" w:line="240" w:lineRule="auto"/>
        <w:rPr>
          <w:rFonts w:cs="Mangal"/>
          <w:szCs w:val="20"/>
        </w:rPr>
      </w:pPr>
    </w:p>
    <w:p w:rsidR="00554616" w:rsidRDefault="00554616">
      <w:pPr>
        <w:widowControl/>
        <w:spacing w:after="0" w:line="240" w:lineRule="auto"/>
        <w:rPr>
          <w:rFonts w:cs="Mangal"/>
          <w:szCs w:val="20"/>
        </w:rPr>
      </w:pPr>
    </w:p>
    <w:p w:rsidR="00554616" w:rsidRDefault="00554616">
      <w:pPr>
        <w:widowControl/>
        <w:spacing w:after="0" w:line="240" w:lineRule="auto"/>
        <w:rPr>
          <w:rFonts w:cs="Mangal"/>
          <w:szCs w:val="20"/>
        </w:rPr>
      </w:pPr>
    </w:p>
    <w:p w:rsidR="00554616" w:rsidRDefault="00554616">
      <w:pPr>
        <w:widowControl/>
        <w:spacing w:after="0" w:line="240" w:lineRule="auto"/>
        <w:rPr>
          <w:rFonts w:cs="Mangal"/>
          <w:szCs w:val="20"/>
        </w:rPr>
      </w:pPr>
    </w:p>
    <w:p w:rsidR="00FE4E5C" w:rsidRPr="00F550FB" w:rsidRDefault="00FE4E5C" w:rsidP="00D714D5">
      <w:pPr>
        <w:spacing w:line="240" w:lineRule="auto"/>
        <w:jc w:val="center"/>
        <w:rPr>
          <w:b/>
          <w:sz w:val="28"/>
          <w:szCs w:val="28"/>
          <w:u w:val="single"/>
        </w:rPr>
      </w:pPr>
      <w:r w:rsidRPr="00F550FB">
        <w:rPr>
          <w:b/>
          <w:sz w:val="28"/>
          <w:szCs w:val="28"/>
          <w:u w:val="single"/>
        </w:rPr>
        <w:lastRenderedPageBreak/>
        <w:t>Annexure</w:t>
      </w:r>
      <w:r w:rsidR="00554616">
        <w:rPr>
          <w:b/>
          <w:sz w:val="28"/>
          <w:szCs w:val="28"/>
          <w:u w:val="single"/>
        </w:rPr>
        <w:t xml:space="preserve"> – 3</w:t>
      </w:r>
    </w:p>
    <w:p w:rsidR="00FE4E5C" w:rsidRDefault="00FE4E5C" w:rsidP="00D714D5">
      <w:pPr>
        <w:spacing w:line="240" w:lineRule="auto"/>
        <w:jc w:val="center"/>
        <w:rPr>
          <w:b/>
          <w:sz w:val="28"/>
          <w:szCs w:val="28"/>
          <w:u w:val="single"/>
        </w:rPr>
      </w:pPr>
      <w:r w:rsidRPr="00B372B3">
        <w:rPr>
          <w:b/>
          <w:sz w:val="28"/>
          <w:szCs w:val="28"/>
          <w:u w:val="single"/>
        </w:rPr>
        <w:t>Letter of Undertaking of Authenticity</w:t>
      </w:r>
    </w:p>
    <w:p w:rsidR="00D714D5" w:rsidRDefault="00D714D5" w:rsidP="00D714D5">
      <w:pPr>
        <w:spacing w:line="240" w:lineRule="auto"/>
        <w:jc w:val="center"/>
        <w:rPr>
          <w:u w:val="single"/>
        </w:rPr>
      </w:pPr>
      <w:r w:rsidRPr="00D714D5">
        <w:rPr>
          <w:u w:val="single"/>
        </w:rPr>
        <w:t>(</w:t>
      </w:r>
      <w:proofErr w:type="gramStart"/>
      <w:r w:rsidRPr="00D714D5">
        <w:rPr>
          <w:u w:val="single"/>
        </w:rPr>
        <w:t>should</w:t>
      </w:r>
      <w:proofErr w:type="gramEnd"/>
      <w:r w:rsidRPr="00D714D5">
        <w:rPr>
          <w:u w:val="single"/>
        </w:rPr>
        <w:t xml:space="preserve"> be in the Letter Head of the Vendor)</w:t>
      </w:r>
    </w:p>
    <w:p w:rsidR="00AE53B7" w:rsidRPr="00D274BB" w:rsidRDefault="00AE53B7" w:rsidP="00AE53B7">
      <w:pPr>
        <w:pStyle w:val="ListParagraph"/>
        <w:jc w:val="center"/>
        <w:rPr>
          <w:sz w:val="20"/>
        </w:rPr>
      </w:pPr>
    </w:p>
    <w:p w:rsidR="00AE53B7" w:rsidRPr="00151CAF" w:rsidRDefault="00AE53B7" w:rsidP="00AE53B7">
      <w:pPr>
        <w:jc w:val="both"/>
        <w:rPr>
          <w:b/>
        </w:rPr>
      </w:pPr>
      <w:r>
        <w:rPr>
          <w:b/>
        </w:rPr>
        <w:t xml:space="preserve">Tender # </w:t>
      </w:r>
      <w:r w:rsidR="00D02645">
        <w:rPr>
          <w:rFonts w:cstheme="minorHAnsi"/>
        </w:rPr>
        <w:t>IIITB/R2/2020-21/LAB-02</w:t>
      </w:r>
      <w:r>
        <w:rPr>
          <w:rFonts w:cstheme="minorHAnsi"/>
        </w:rPr>
        <w:t xml:space="preserve">                                                                              </w:t>
      </w:r>
      <w:proofErr w:type="gramStart"/>
      <w:r w:rsidRPr="00151CAF">
        <w:rPr>
          <w:rFonts w:cstheme="minorHAnsi"/>
          <w:b/>
        </w:rPr>
        <w:t>Date :</w:t>
      </w:r>
      <w:proofErr w:type="gramEnd"/>
      <w:r>
        <w:rPr>
          <w:rFonts w:cstheme="minorHAnsi"/>
          <w:b/>
        </w:rPr>
        <w:t xml:space="preserve">           /        /2020</w:t>
      </w:r>
    </w:p>
    <w:p w:rsidR="00D714D5" w:rsidRPr="00D714D5" w:rsidRDefault="00D714D5" w:rsidP="00D714D5">
      <w:pPr>
        <w:spacing w:line="240" w:lineRule="auto"/>
        <w:jc w:val="center"/>
        <w:rPr>
          <w:u w:val="single"/>
        </w:rPr>
      </w:pPr>
    </w:p>
    <w:p w:rsidR="00D714D5" w:rsidRDefault="00FE4E5C" w:rsidP="00456AC7">
      <w:pPr>
        <w:pStyle w:val="ListParagraph"/>
        <w:widowControl/>
        <w:numPr>
          <w:ilvl w:val="0"/>
          <w:numId w:val="8"/>
        </w:numPr>
        <w:spacing w:after="160" w:line="360" w:lineRule="auto"/>
        <w:ind w:right="687"/>
        <w:rPr>
          <w:sz w:val="24"/>
          <w:szCs w:val="24"/>
        </w:rPr>
      </w:pPr>
      <w:r>
        <w:rPr>
          <w:sz w:val="24"/>
          <w:szCs w:val="24"/>
        </w:rPr>
        <w:t xml:space="preserve">We undertake that all </w:t>
      </w:r>
      <w:r w:rsidR="00AE53B7">
        <w:rPr>
          <w:sz w:val="24"/>
          <w:szCs w:val="24"/>
        </w:rPr>
        <w:t xml:space="preserve">the Lab &amp; Class Room Furniture supplied &amp; </w:t>
      </w:r>
      <w:r w:rsidR="000C44A9">
        <w:rPr>
          <w:sz w:val="24"/>
          <w:szCs w:val="24"/>
        </w:rPr>
        <w:t xml:space="preserve">installed </w:t>
      </w:r>
      <w:r w:rsidR="00AE53B7">
        <w:rPr>
          <w:sz w:val="24"/>
          <w:szCs w:val="24"/>
        </w:rPr>
        <w:t>at 2</w:t>
      </w:r>
      <w:r w:rsidR="00AE53B7" w:rsidRPr="00AE53B7">
        <w:rPr>
          <w:sz w:val="24"/>
          <w:szCs w:val="24"/>
          <w:vertAlign w:val="superscript"/>
        </w:rPr>
        <w:t>nd</w:t>
      </w:r>
      <w:r w:rsidR="00AE53B7">
        <w:rPr>
          <w:sz w:val="24"/>
          <w:szCs w:val="24"/>
        </w:rPr>
        <w:t xml:space="preserve"> Floor</w:t>
      </w:r>
      <w:r>
        <w:rPr>
          <w:sz w:val="24"/>
          <w:szCs w:val="24"/>
        </w:rPr>
        <w:t xml:space="preserve"> </w:t>
      </w:r>
      <w:proofErr w:type="spellStart"/>
      <w:r w:rsidR="000C44A9">
        <w:rPr>
          <w:sz w:val="24"/>
          <w:szCs w:val="24"/>
        </w:rPr>
        <w:t>Ramanujan</w:t>
      </w:r>
      <w:proofErr w:type="spellEnd"/>
      <w:r w:rsidR="000C44A9">
        <w:rPr>
          <w:sz w:val="24"/>
          <w:szCs w:val="24"/>
        </w:rPr>
        <w:t xml:space="preserve"> Block shall be original </w:t>
      </w:r>
      <w:r>
        <w:rPr>
          <w:sz w:val="24"/>
          <w:szCs w:val="24"/>
        </w:rPr>
        <w:t>and that no refurbished / duplicate / second hand is being used.</w:t>
      </w:r>
    </w:p>
    <w:p w:rsidR="00456AC7" w:rsidRPr="00456AC7" w:rsidRDefault="00456AC7" w:rsidP="00456AC7">
      <w:pPr>
        <w:pStyle w:val="ListParagraph"/>
        <w:widowControl/>
        <w:spacing w:after="160" w:line="360" w:lineRule="auto"/>
        <w:ind w:right="687"/>
        <w:rPr>
          <w:sz w:val="24"/>
          <w:szCs w:val="24"/>
        </w:rPr>
      </w:pPr>
    </w:p>
    <w:p w:rsidR="00FE4E5C" w:rsidRDefault="00FE4E5C" w:rsidP="00AE53B7">
      <w:pPr>
        <w:pStyle w:val="ListParagraph"/>
        <w:widowControl/>
        <w:numPr>
          <w:ilvl w:val="0"/>
          <w:numId w:val="8"/>
        </w:numPr>
        <w:spacing w:after="160" w:line="360" w:lineRule="auto"/>
        <w:ind w:right="545"/>
        <w:rPr>
          <w:sz w:val="24"/>
          <w:szCs w:val="24"/>
        </w:rPr>
      </w:pPr>
      <w:r>
        <w:rPr>
          <w:sz w:val="24"/>
          <w:szCs w:val="24"/>
        </w:rPr>
        <w:t xml:space="preserve">In case of default and we are unable to comply with the above at the time of delivery or during installation, we agree to take back the </w:t>
      </w:r>
      <w:r w:rsidR="00456AC7">
        <w:rPr>
          <w:sz w:val="24"/>
          <w:szCs w:val="24"/>
        </w:rPr>
        <w:t>“</w:t>
      </w:r>
      <w:r w:rsidR="00456AC7" w:rsidRPr="00B6180C">
        <w:rPr>
          <w:rFonts w:cstheme="minorHAnsi"/>
          <w:b/>
        </w:rPr>
        <w:t xml:space="preserve">Supply &amp; Installation of </w:t>
      </w:r>
      <w:r w:rsidR="00456AC7">
        <w:rPr>
          <w:rFonts w:cstheme="minorHAnsi"/>
          <w:b/>
        </w:rPr>
        <w:t xml:space="preserve">Lab &amp; Class Room Furniture </w:t>
      </w:r>
      <w:r w:rsidR="00456AC7" w:rsidRPr="000E630B">
        <w:rPr>
          <w:rFonts w:cstheme="minorHAnsi"/>
          <w:b/>
        </w:rPr>
        <w:t xml:space="preserve">at </w:t>
      </w:r>
      <w:r w:rsidR="00456AC7">
        <w:rPr>
          <w:rFonts w:cstheme="minorHAnsi"/>
          <w:b/>
        </w:rPr>
        <w:t>2</w:t>
      </w:r>
      <w:r w:rsidR="00456AC7" w:rsidRPr="00A675B4">
        <w:rPr>
          <w:rFonts w:cstheme="minorHAnsi"/>
          <w:b/>
          <w:vertAlign w:val="superscript"/>
        </w:rPr>
        <w:t>nd</w:t>
      </w:r>
      <w:r w:rsidR="00456AC7">
        <w:rPr>
          <w:rFonts w:cstheme="minorHAnsi"/>
          <w:b/>
        </w:rPr>
        <w:t xml:space="preserve"> Floor </w:t>
      </w:r>
      <w:proofErr w:type="spellStart"/>
      <w:r w:rsidR="00456AC7" w:rsidRPr="000E630B">
        <w:rPr>
          <w:rFonts w:cstheme="minorHAnsi"/>
          <w:b/>
        </w:rPr>
        <w:t>Rama</w:t>
      </w:r>
      <w:r w:rsidR="00456AC7">
        <w:rPr>
          <w:rFonts w:cstheme="minorHAnsi"/>
          <w:b/>
        </w:rPr>
        <w:t>nujan</w:t>
      </w:r>
      <w:proofErr w:type="spellEnd"/>
      <w:r w:rsidR="00456AC7">
        <w:rPr>
          <w:rFonts w:cstheme="minorHAnsi"/>
          <w:b/>
        </w:rPr>
        <w:t xml:space="preserve"> Block</w:t>
      </w:r>
      <w:r w:rsidR="00456AC7" w:rsidRPr="00B6180C">
        <w:rPr>
          <w:rFonts w:cstheme="minorHAnsi"/>
          <w:b/>
        </w:rPr>
        <w:t xml:space="preserve">” </w:t>
      </w:r>
      <w:r>
        <w:rPr>
          <w:sz w:val="24"/>
          <w:szCs w:val="24"/>
        </w:rPr>
        <w:t>without demur, if already supplied and return the money, if any paid to us by you in this regard.</w:t>
      </w:r>
    </w:p>
    <w:p w:rsidR="00FE4E5C" w:rsidRDefault="00FE4E5C" w:rsidP="00FE4E5C">
      <w:pPr>
        <w:spacing w:line="360" w:lineRule="auto"/>
        <w:rPr>
          <w:sz w:val="24"/>
          <w:szCs w:val="24"/>
        </w:rPr>
      </w:pPr>
    </w:p>
    <w:p w:rsidR="00FE4E5C" w:rsidRDefault="00F675E4" w:rsidP="00FE4E5C">
      <w:pPr>
        <w:spacing w:line="360" w:lineRule="auto"/>
        <w:rPr>
          <w:sz w:val="24"/>
          <w:szCs w:val="24"/>
        </w:rPr>
      </w:pPr>
      <w:r>
        <w:rPr>
          <w:sz w:val="24"/>
          <w:szCs w:val="24"/>
        </w:rPr>
        <w:t xml:space="preserve">Date -      </w:t>
      </w:r>
    </w:p>
    <w:p w:rsidR="00FE4E5C" w:rsidRDefault="00FE4E5C" w:rsidP="00FE4E5C">
      <w:pPr>
        <w:spacing w:line="360" w:lineRule="auto"/>
        <w:rPr>
          <w:sz w:val="24"/>
          <w:szCs w:val="24"/>
        </w:rPr>
      </w:pPr>
      <w:r>
        <w:rPr>
          <w:sz w:val="24"/>
          <w:szCs w:val="24"/>
        </w:rPr>
        <w:t xml:space="preserve">Signature of Vendor / </w:t>
      </w:r>
      <w:r w:rsidR="008C0FFA">
        <w:rPr>
          <w:sz w:val="24"/>
          <w:szCs w:val="24"/>
        </w:rPr>
        <w:t>Tenderer</w:t>
      </w:r>
      <w:r>
        <w:rPr>
          <w:sz w:val="24"/>
          <w:szCs w:val="24"/>
        </w:rPr>
        <w:t xml:space="preserve"> _________________</w:t>
      </w:r>
    </w:p>
    <w:p w:rsidR="00FE4E5C" w:rsidRDefault="00FE4E5C" w:rsidP="00FE4E5C">
      <w:pPr>
        <w:spacing w:line="360" w:lineRule="auto"/>
        <w:rPr>
          <w:sz w:val="24"/>
          <w:szCs w:val="24"/>
        </w:rPr>
      </w:pPr>
    </w:p>
    <w:p w:rsidR="00FE4E5C" w:rsidRDefault="00FE4E5C" w:rsidP="00FE4E5C">
      <w:pPr>
        <w:spacing w:line="360" w:lineRule="auto"/>
        <w:rPr>
          <w:sz w:val="24"/>
          <w:szCs w:val="24"/>
        </w:rPr>
      </w:pPr>
      <w:r>
        <w:rPr>
          <w:sz w:val="24"/>
          <w:szCs w:val="24"/>
        </w:rPr>
        <w:t>Name and designation ________________</w:t>
      </w:r>
    </w:p>
    <w:p w:rsidR="00D714D5" w:rsidRDefault="00FE4E5C" w:rsidP="005C43B0">
      <w:pPr>
        <w:spacing w:line="360" w:lineRule="auto"/>
        <w:rPr>
          <w:b/>
          <w:sz w:val="28"/>
          <w:szCs w:val="28"/>
          <w:u w:val="single"/>
        </w:rPr>
      </w:pPr>
      <w:r>
        <w:rPr>
          <w:sz w:val="24"/>
          <w:szCs w:val="24"/>
        </w:rPr>
        <w:t xml:space="preserve">Company </w:t>
      </w:r>
      <w:proofErr w:type="gramStart"/>
      <w:r>
        <w:rPr>
          <w:sz w:val="24"/>
          <w:szCs w:val="24"/>
        </w:rPr>
        <w:t>seal :</w:t>
      </w:r>
      <w:proofErr w:type="gramEnd"/>
      <w:r w:rsidR="00D714D5">
        <w:rPr>
          <w:b/>
          <w:sz w:val="28"/>
          <w:szCs w:val="28"/>
          <w:u w:val="single"/>
        </w:rPr>
        <w:br w:type="page"/>
      </w:r>
    </w:p>
    <w:p w:rsidR="00FE4E5C" w:rsidRPr="00F550FB" w:rsidRDefault="00554616" w:rsidP="00FE4E5C">
      <w:pPr>
        <w:spacing w:line="360" w:lineRule="auto"/>
        <w:jc w:val="center"/>
        <w:rPr>
          <w:b/>
          <w:sz w:val="28"/>
          <w:szCs w:val="28"/>
          <w:u w:val="single"/>
        </w:rPr>
      </w:pPr>
      <w:r>
        <w:rPr>
          <w:b/>
          <w:sz w:val="28"/>
          <w:szCs w:val="28"/>
          <w:u w:val="single"/>
        </w:rPr>
        <w:lastRenderedPageBreak/>
        <w:t>Annexure – 4</w:t>
      </w:r>
    </w:p>
    <w:p w:rsidR="00FE4E5C" w:rsidRPr="00B372B3" w:rsidRDefault="00FE4E5C" w:rsidP="00FE4E5C">
      <w:pPr>
        <w:spacing w:line="360" w:lineRule="auto"/>
        <w:jc w:val="center"/>
        <w:rPr>
          <w:b/>
          <w:sz w:val="28"/>
          <w:szCs w:val="28"/>
          <w:u w:val="single"/>
        </w:rPr>
      </w:pPr>
      <w:r>
        <w:rPr>
          <w:b/>
          <w:sz w:val="28"/>
          <w:szCs w:val="28"/>
          <w:u w:val="single"/>
        </w:rPr>
        <w:t>Experience Details (Customer references</w:t>
      </w:r>
      <w:r w:rsidR="00C768EF">
        <w:rPr>
          <w:b/>
          <w:sz w:val="28"/>
          <w:szCs w:val="28"/>
          <w:u w:val="single"/>
        </w:rPr>
        <w:t>, Preferably Institutes</w:t>
      </w:r>
      <w:r w:rsidR="00554616">
        <w:rPr>
          <w:b/>
          <w:sz w:val="28"/>
          <w:szCs w:val="28"/>
          <w:u w:val="single"/>
        </w:rPr>
        <w:t xml:space="preserve">) </w:t>
      </w:r>
    </w:p>
    <w:tbl>
      <w:tblPr>
        <w:tblStyle w:val="TableGrid"/>
        <w:tblW w:w="0" w:type="auto"/>
        <w:tblLook w:val="04A0" w:firstRow="1" w:lastRow="0" w:firstColumn="1" w:lastColumn="0" w:noHBand="0" w:noVBand="1"/>
      </w:tblPr>
      <w:tblGrid>
        <w:gridCol w:w="562"/>
        <w:gridCol w:w="3044"/>
        <w:gridCol w:w="1803"/>
        <w:gridCol w:w="1803"/>
        <w:gridCol w:w="1804"/>
      </w:tblGrid>
      <w:tr w:rsidR="00FE4E5C" w:rsidTr="000E630B">
        <w:tc>
          <w:tcPr>
            <w:tcW w:w="562" w:type="dxa"/>
          </w:tcPr>
          <w:p w:rsidR="00FE4E5C" w:rsidRPr="00B74F87" w:rsidRDefault="00FE4E5C" w:rsidP="000E630B">
            <w:pPr>
              <w:spacing w:line="360" w:lineRule="auto"/>
              <w:jc w:val="center"/>
              <w:rPr>
                <w:b/>
                <w:sz w:val="24"/>
                <w:szCs w:val="24"/>
              </w:rPr>
            </w:pPr>
            <w:proofErr w:type="spellStart"/>
            <w:r w:rsidRPr="00B74F87">
              <w:rPr>
                <w:b/>
                <w:sz w:val="24"/>
                <w:szCs w:val="24"/>
              </w:rPr>
              <w:t>Sl</w:t>
            </w:r>
            <w:proofErr w:type="spellEnd"/>
            <w:r w:rsidRPr="00B74F87">
              <w:rPr>
                <w:b/>
                <w:sz w:val="24"/>
                <w:szCs w:val="24"/>
              </w:rPr>
              <w:t>#</w:t>
            </w:r>
          </w:p>
        </w:tc>
        <w:tc>
          <w:tcPr>
            <w:tcW w:w="3044" w:type="dxa"/>
          </w:tcPr>
          <w:p w:rsidR="00FE4E5C" w:rsidRPr="00B74F87" w:rsidRDefault="00FE4E5C" w:rsidP="000E630B">
            <w:pPr>
              <w:spacing w:line="360" w:lineRule="auto"/>
              <w:jc w:val="center"/>
              <w:rPr>
                <w:b/>
                <w:sz w:val="24"/>
                <w:szCs w:val="24"/>
              </w:rPr>
            </w:pPr>
            <w:r w:rsidRPr="00B74F87">
              <w:rPr>
                <w:b/>
                <w:sz w:val="24"/>
                <w:szCs w:val="24"/>
              </w:rPr>
              <w:t>Description</w:t>
            </w:r>
          </w:p>
        </w:tc>
        <w:tc>
          <w:tcPr>
            <w:tcW w:w="1803" w:type="dxa"/>
          </w:tcPr>
          <w:p w:rsidR="00FE4E5C" w:rsidRPr="00B74F87" w:rsidRDefault="00FE4E5C" w:rsidP="000E630B">
            <w:pPr>
              <w:spacing w:line="360" w:lineRule="auto"/>
              <w:jc w:val="center"/>
              <w:rPr>
                <w:b/>
                <w:sz w:val="24"/>
                <w:szCs w:val="24"/>
              </w:rPr>
            </w:pPr>
            <w:r w:rsidRPr="00B74F87">
              <w:rPr>
                <w:b/>
                <w:sz w:val="24"/>
                <w:szCs w:val="24"/>
              </w:rPr>
              <w:t>Company – 1</w:t>
            </w:r>
          </w:p>
        </w:tc>
        <w:tc>
          <w:tcPr>
            <w:tcW w:w="1803" w:type="dxa"/>
          </w:tcPr>
          <w:p w:rsidR="00FE4E5C" w:rsidRPr="00B74F87" w:rsidRDefault="00FE4E5C" w:rsidP="000E630B">
            <w:pPr>
              <w:spacing w:line="360" w:lineRule="auto"/>
              <w:jc w:val="center"/>
              <w:rPr>
                <w:b/>
                <w:sz w:val="24"/>
                <w:szCs w:val="24"/>
              </w:rPr>
            </w:pPr>
            <w:r w:rsidRPr="00B74F87">
              <w:rPr>
                <w:b/>
                <w:sz w:val="24"/>
                <w:szCs w:val="24"/>
              </w:rPr>
              <w:t>Company –</w:t>
            </w:r>
            <w:r>
              <w:rPr>
                <w:b/>
                <w:sz w:val="24"/>
                <w:szCs w:val="24"/>
              </w:rPr>
              <w:t xml:space="preserve"> 2</w:t>
            </w:r>
          </w:p>
        </w:tc>
        <w:tc>
          <w:tcPr>
            <w:tcW w:w="1804" w:type="dxa"/>
          </w:tcPr>
          <w:p w:rsidR="00FE4E5C" w:rsidRPr="00B74F87" w:rsidRDefault="00FE4E5C" w:rsidP="000E630B">
            <w:pPr>
              <w:spacing w:line="360" w:lineRule="auto"/>
              <w:jc w:val="center"/>
              <w:rPr>
                <w:b/>
                <w:sz w:val="24"/>
                <w:szCs w:val="24"/>
              </w:rPr>
            </w:pPr>
            <w:r w:rsidRPr="00B74F87">
              <w:rPr>
                <w:b/>
                <w:sz w:val="24"/>
                <w:szCs w:val="24"/>
              </w:rPr>
              <w:t>Company –</w:t>
            </w:r>
            <w:r>
              <w:rPr>
                <w:b/>
                <w:sz w:val="24"/>
                <w:szCs w:val="24"/>
              </w:rPr>
              <w:t xml:space="preserve"> 3</w:t>
            </w:r>
          </w:p>
        </w:tc>
      </w:tr>
      <w:tr w:rsidR="00FE4E5C" w:rsidTr="000E630B">
        <w:trPr>
          <w:trHeight w:val="603"/>
        </w:trPr>
        <w:tc>
          <w:tcPr>
            <w:tcW w:w="562" w:type="dxa"/>
          </w:tcPr>
          <w:p w:rsidR="00FE4E5C" w:rsidRDefault="00FE4E5C" w:rsidP="000E630B">
            <w:pPr>
              <w:spacing w:line="360" w:lineRule="auto"/>
              <w:rPr>
                <w:sz w:val="24"/>
                <w:szCs w:val="24"/>
              </w:rPr>
            </w:pPr>
            <w:r>
              <w:rPr>
                <w:sz w:val="24"/>
                <w:szCs w:val="24"/>
              </w:rPr>
              <w:t>1</w:t>
            </w:r>
          </w:p>
        </w:tc>
        <w:tc>
          <w:tcPr>
            <w:tcW w:w="3044" w:type="dxa"/>
          </w:tcPr>
          <w:p w:rsidR="00FE4E5C" w:rsidRDefault="00FE4E5C" w:rsidP="000E630B">
            <w:pPr>
              <w:spacing w:line="360" w:lineRule="auto"/>
              <w:rPr>
                <w:sz w:val="24"/>
                <w:szCs w:val="24"/>
              </w:rPr>
            </w:pPr>
            <w:r>
              <w:rPr>
                <w:sz w:val="24"/>
                <w:szCs w:val="24"/>
              </w:rPr>
              <w:t>Name of the Organization</w:t>
            </w:r>
          </w:p>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4" w:type="dxa"/>
          </w:tcPr>
          <w:p w:rsidR="00FE4E5C" w:rsidRDefault="00FE4E5C" w:rsidP="000E630B">
            <w:pPr>
              <w:spacing w:line="360" w:lineRule="auto"/>
              <w:rPr>
                <w:sz w:val="24"/>
                <w:szCs w:val="24"/>
              </w:rPr>
            </w:pPr>
          </w:p>
        </w:tc>
      </w:tr>
      <w:tr w:rsidR="00FE4E5C" w:rsidTr="000E630B">
        <w:tc>
          <w:tcPr>
            <w:tcW w:w="562" w:type="dxa"/>
          </w:tcPr>
          <w:p w:rsidR="00FE4E5C" w:rsidRDefault="00FE4E5C" w:rsidP="000E630B">
            <w:pPr>
              <w:spacing w:line="360" w:lineRule="auto"/>
              <w:rPr>
                <w:sz w:val="24"/>
                <w:szCs w:val="24"/>
              </w:rPr>
            </w:pPr>
            <w:r>
              <w:rPr>
                <w:sz w:val="24"/>
                <w:szCs w:val="24"/>
              </w:rPr>
              <w:t>2</w:t>
            </w:r>
          </w:p>
        </w:tc>
        <w:tc>
          <w:tcPr>
            <w:tcW w:w="3044" w:type="dxa"/>
          </w:tcPr>
          <w:p w:rsidR="00FE4E5C" w:rsidRDefault="00FE4E5C" w:rsidP="000E630B">
            <w:pPr>
              <w:spacing w:line="360" w:lineRule="auto"/>
              <w:rPr>
                <w:sz w:val="24"/>
                <w:szCs w:val="24"/>
              </w:rPr>
            </w:pPr>
            <w:r>
              <w:rPr>
                <w:sz w:val="24"/>
                <w:szCs w:val="24"/>
              </w:rPr>
              <w:t>Contact person</w:t>
            </w:r>
          </w:p>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4" w:type="dxa"/>
          </w:tcPr>
          <w:p w:rsidR="00FE4E5C" w:rsidRDefault="00FE4E5C" w:rsidP="000E630B">
            <w:pPr>
              <w:spacing w:line="360" w:lineRule="auto"/>
              <w:rPr>
                <w:sz w:val="24"/>
                <w:szCs w:val="24"/>
              </w:rPr>
            </w:pPr>
          </w:p>
        </w:tc>
      </w:tr>
      <w:tr w:rsidR="00FE4E5C" w:rsidTr="000E630B">
        <w:tc>
          <w:tcPr>
            <w:tcW w:w="562" w:type="dxa"/>
          </w:tcPr>
          <w:p w:rsidR="00FE4E5C" w:rsidRDefault="00FE4E5C" w:rsidP="000E630B">
            <w:pPr>
              <w:spacing w:line="360" w:lineRule="auto"/>
              <w:rPr>
                <w:sz w:val="24"/>
                <w:szCs w:val="24"/>
              </w:rPr>
            </w:pPr>
            <w:r>
              <w:rPr>
                <w:sz w:val="24"/>
                <w:szCs w:val="24"/>
              </w:rPr>
              <w:t>3</w:t>
            </w:r>
          </w:p>
        </w:tc>
        <w:tc>
          <w:tcPr>
            <w:tcW w:w="3044" w:type="dxa"/>
          </w:tcPr>
          <w:p w:rsidR="00FE4E5C" w:rsidRDefault="00FE4E5C" w:rsidP="000E630B">
            <w:pPr>
              <w:spacing w:line="360" w:lineRule="auto"/>
              <w:rPr>
                <w:sz w:val="24"/>
                <w:szCs w:val="24"/>
              </w:rPr>
            </w:pPr>
            <w:r>
              <w:rPr>
                <w:sz w:val="24"/>
                <w:szCs w:val="24"/>
              </w:rPr>
              <w:t>Contact #</w:t>
            </w:r>
          </w:p>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4" w:type="dxa"/>
          </w:tcPr>
          <w:p w:rsidR="00FE4E5C" w:rsidRDefault="00FE4E5C" w:rsidP="000E630B">
            <w:pPr>
              <w:spacing w:line="360" w:lineRule="auto"/>
              <w:rPr>
                <w:sz w:val="24"/>
                <w:szCs w:val="24"/>
              </w:rPr>
            </w:pPr>
          </w:p>
        </w:tc>
      </w:tr>
      <w:tr w:rsidR="00FE4E5C" w:rsidTr="000E630B">
        <w:tc>
          <w:tcPr>
            <w:tcW w:w="562" w:type="dxa"/>
          </w:tcPr>
          <w:p w:rsidR="00FE4E5C" w:rsidRDefault="00FE4E5C" w:rsidP="000E630B">
            <w:pPr>
              <w:spacing w:line="360" w:lineRule="auto"/>
              <w:rPr>
                <w:sz w:val="24"/>
                <w:szCs w:val="24"/>
              </w:rPr>
            </w:pPr>
            <w:r>
              <w:rPr>
                <w:sz w:val="24"/>
                <w:szCs w:val="24"/>
              </w:rPr>
              <w:t>4</w:t>
            </w:r>
          </w:p>
        </w:tc>
        <w:tc>
          <w:tcPr>
            <w:tcW w:w="3044" w:type="dxa"/>
          </w:tcPr>
          <w:p w:rsidR="00FE4E5C" w:rsidRDefault="00FE4E5C" w:rsidP="000E630B">
            <w:pPr>
              <w:spacing w:line="360" w:lineRule="auto"/>
              <w:rPr>
                <w:sz w:val="24"/>
                <w:szCs w:val="24"/>
              </w:rPr>
            </w:pPr>
            <w:r>
              <w:rPr>
                <w:sz w:val="24"/>
                <w:szCs w:val="24"/>
              </w:rPr>
              <w:t>Contact email</w:t>
            </w:r>
          </w:p>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4" w:type="dxa"/>
          </w:tcPr>
          <w:p w:rsidR="00FE4E5C" w:rsidRDefault="00FE4E5C" w:rsidP="000E630B">
            <w:pPr>
              <w:spacing w:line="360" w:lineRule="auto"/>
              <w:rPr>
                <w:sz w:val="24"/>
                <w:szCs w:val="24"/>
              </w:rPr>
            </w:pPr>
          </w:p>
        </w:tc>
      </w:tr>
      <w:tr w:rsidR="00FE4E5C" w:rsidTr="000E630B">
        <w:tc>
          <w:tcPr>
            <w:tcW w:w="562" w:type="dxa"/>
          </w:tcPr>
          <w:p w:rsidR="00FE4E5C" w:rsidRDefault="00FE4E5C" w:rsidP="000E630B">
            <w:pPr>
              <w:spacing w:line="360" w:lineRule="auto"/>
              <w:rPr>
                <w:sz w:val="24"/>
                <w:szCs w:val="24"/>
              </w:rPr>
            </w:pPr>
            <w:r>
              <w:rPr>
                <w:sz w:val="24"/>
                <w:szCs w:val="24"/>
              </w:rPr>
              <w:t>5</w:t>
            </w:r>
          </w:p>
        </w:tc>
        <w:tc>
          <w:tcPr>
            <w:tcW w:w="3044" w:type="dxa"/>
          </w:tcPr>
          <w:p w:rsidR="00FE4E5C" w:rsidRDefault="00FE4E5C" w:rsidP="000E630B">
            <w:pPr>
              <w:spacing w:line="360" w:lineRule="auto"/>
              <w:rPr>
                <w:sz w:val="24"/>
                <w:szCs w:val="24"/>
              </w:rPr>
            </w:pPr>
            <w:r>
              <w:rPr>
                <w:sz w:val="24"/>
                <w:szCs w:val="24"/>
              </w:rPr>
              <w:t>Date of supply</w:t>
            </w:r>
          </w:p>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4" w:type="dxa"/>
          </w:tcPr>
          <w:p w:rsidR="00FE4E5C" w:rsidRDefault="00FE4E5C" w:rsidP="000E630B">
            <w:pPr>
              <w:spacing w:line="360" w:lineRule="auto"/>
              <w:rPr>
                <w:sz w:val="24"/>
                <w:szCs w:val="24"/>
              </w:rPr>
            </w:pPr>
          </w:p>
        </w:tc>
      </w:tr>
      <w:tr w:rsidR="00FE4E5C" w:rsidTr="000E630B">
        <w:tc>
          <w:tcPr>
            <w:tcW w:w="562" w:type="dxa"/>
          </w:tcPr>
          <w:p w:rsidR="00FE4E5C" w:rsidRDefault="00FE4E5C" w:rsidP="000E630B">
            <w:pPr>
              <w:spacing w:line="360" w:lineRule="auto"/>
              <w:rPr>
                <w:sz w:val="24"/>
                <w:szCs w:val="24"/>
              </w:rPr>
            </w:pPr>
            <w:r>
              <w:rPr>
                <w:sz w:val="24"/>
                <w:szCs w:val="24"/>
              </w:rPr>
              <w:t>6</w:t>
            </w:r>
          </w:p>
        </w:tc>
        <w:tc>
          <w:tcPr>
            <w:tcW w:w="3044" w:type="dxa"/>
          </w:tcPr>
          <w:p w:rsidR="00FE4E5C" w:rsidRDefault="00C768EF" w:rsidP="000E630B">
            <w:pPr>
              <w:spacing w:line="360" w:lineRule="auto"/>
              <w:rPr>
                <w:sz w:val="24"/>
                <w:szCs w:val="24"/>
              </w:rPr>
            </w:pPr>
            <w:r>
              <w:rPr>
                <w:sz w:val="24"/>
                <w:szCs w:val="24"/>
              </w:rPr>
              <w:t xml:space="preserve">Value of the </w:t>
            </w:r>
            <w:r w:rsidR="00D41888">
              <w:rPr>
                <w:sz w:val="24"/>
                <w:szCs w:val="24"/>
              </w:rPr>
              <w:t>Project</w:t>
            </w:r>
          </w:p>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4" w:type="dxa"/>
          </w:tcPr>
          <w:p w:rsidR="00FE4E5C" w:rsidRDefault="00FE4E5C" w:rsidP="000E630B">
            <w:pPr>
              <w:spacing w:line="360" w:lineRule="auto"/>
              <w:rPr>
                <w:sz w:val="24"/>
                <w:szCs w:val="24"/>
              </w:rPr>
            </w:pPr>
          </w:p>
        </w:tc>
      </w:tr>
    </w:tbl>
    <w:p w:rsidR="00D41888" w:rsidRDefault="00D41888" w:rsidP="00FE4E5C">
      <w:pPr>
        <w:spacing w:line="360" w:lineRule="auto"/>
        <w:rPr>
          <w:sz w:val="24"/>
          <w:szCs w:val="24"/>
        </w:rPr>
      </w:pPr>
    </w:p>
    <w:p w:rsidR="00D41888" w:rsidRDefault="00D41888" w:rsidP="00FE4E5C">
      <w:pPr>
        <w:spacing w:line="360" w:lineRule="auto"/>
        <w:rPr>
          <w:sz w:val="24"/>
          <w:szCs w:val="24"/>
        </w:rPr>
      </w:pPr>
      <w:proofErr w:type="gramStart"/>
      <w:r>
        <w:rPr>
          <w:sz w:val="24"/>
          <w:szCs w:val="24"/>
        </w:rPr>
        <w:t>Date :</w:t>
      </w:r>
      <w:proofErr w:type="gramEnd"/>
      <w:r>
        <w:rPr>
          <w:sz w:val="24"/>
          <w:szCs w:val="24"/>
        </w:rPr>
        <w:t xml:space="preserve"> </w:t>
      </w:r>
    </w:p>
    <w:p w:rsidR="00FE4E5C" w:rsidRDefault="00FE4E5C" w:rsidP="00FE4E5C">
      <w:pPr>
        <w:spacing w:line="360" w:lineRule="auto"/>
        <w:rPr>
          <w:sz w:val="24"/>
          <w:szCs w:val="24"/>
        </w:rPr>
      </w:pPr>
      <w:r>
        <w:rPr>
          <w:sz w:val="24"/>
          <w:szCs w:val="24"/>
        </w:rPr>
        <w:t xml:space="preserve">Signature of Vendor / </w:t>
      </w:r>
      <w:r w:rsidR="008C0FFA">
        <w:rPr>
          <w:sz w:val="24"/>
          <w:szCs w:val="24"/>
        </w:rPr>
        <w:t>Tenderer</w:t>
      </w:r>
      <w:r>
        <w:rPr>
          <w:sz w:val="24"/>
          <w:szCs w:val="24"/>
        </w:rPr>
        <w:t xml:space="preserve"> _________________</w:t>
      </w:r>
    </w:p>
    <w:p w:rsidR="00FE4E5C" w:rsidRDefault="00FE4E5C" w:rsidP="00FE4E5C">
      <w:pPr>
        <w:spacing w:line="360" w:lineRule="auto"/>
        <w:rPr>
          <w:sz w:val="24"/>
          <w:szCs w:val="24"/>
        </w:rPr>
      </w:pPr>
      <w:r>
        <w:rPr>
          <w:sz w:val="24"/>
          <w:szCs w:val="24"/>
        </w:rPr>
        <w:t>Name and designation ________________</w:t>
      </w:r>
    </w:p>
    <w:p w:rsidR="00FE4E5C" w:rsidRDefault="00FE4E5C" w:rsidP="00FE4E5C">
      <w:pPr>
        <w:spacing w:line="360" w:lineRule="auto"/>
        <w:rPr>
          <w:sz w:val="24"/>
          <w:szCs w:val="24"/>
        </w:rPr>
      </w:pPr>
      <w:r>
        <w:rPr>
          <w:sz w:val="24"/>
          <w:szCs w:val="24"/>
        </w:rPr>
        <w:t xml:space="preserve">Company </w:t>
      </w:r>
      <w:proofErr w:type="gramStart"/>
      <w:r>
        <w:rPr>
          <w:sz w:val="24"/>
          <w:szCs w:val="24"/>
        </w:rPr>
        <w:t>seal :</w:t>
      </w:r>
      <w:proofErr w:type="gramEnd"/>
    </w:p>
    <w:p w:rsidR="003373A8" w:rsidRPr="003373A8" w:rsidRDefault="00554616" w:rsidP="003373A8">
      <w:pPr>
        <w:spacing w:after="0" w:line="240" w:lineRule="auto"/>
        <w:jc w:val="center"/>
        <w:rPr>
          <w:rFonts w:eastAsia="Arial" w:cs="Arial"/>
          <w:b/>
          <w:sz w:val="28"/>
          <w:szCs w:val="28"/>
        </w:rPr>
      </w:pPr>
      <w:r>
        <w:rPr>
          <w:rFonts w:eastAsia="Arial" w:cs="Arial"/>
          <w:b/>
          <w:sz w:val="28"/>
          <w:szCs w:val="28"/>
        </w:rPr>
        <w:lastRenderedPageBreak/>
        <w:t>Annexure – 5</w:t>
      </w:r>
    </w:p>
    <w:p w:rsidR="003373A8" w:rsidRDefault="003373A8">
      <w:pPr>
        <w:spacing w:after="0" w:line="240" w:lineRule="auto"/>
        <w:rPr>
          <w:rFonts w:eastAsia="Arial" w:cs="Arial"/>
          <w:sz w:val="20"/>
          <w:szCs w:val="20"/>
        </w:rPr>
      </w:pPr>
    </w:p>
    <w:p w:rsidR="000B1902" w:rsidRPr="00E6211E" w:rsidRDefault="00D7514A" w:rsidP="00E6211E">
      <w:pPr>
        <w:spacing w:after="0"/>
      </w:pPr>
      <w:r w:rsidRPr="00E6211E">
        <w:rPr>
          <w:rFonts w:eastAsia="Arial" w:cs="Arial"/>
        </w:rPr>
        <w:t>Ref:</w:t>
      </w:r>
      <w:r w:rsidRPr="00E6211E">
        <w:rPr>
          <w:rFonts w:eastAsia="Arial" w:cs="Arial"/>
        </w:rPr>
        <w:tab/>
      </w:r>
      <w:r w:rsidRPr="00E6211E">
        <w:rPr>
          <w:rFonts w:eastAsia="Arial" w:cs="Arial"/>
        </w:rPr>
        <w:tab/>
      </w:r>
      <w:r w:rsidRPr="00E6211E">
        <w:rPr>
          <w:rFonts w:eastAsia="Arial" w:cs="Arial"/>
        </w:rPr>
        <w:tab/>
      </w:r>
      <w:r w:rsidRPr="00E6211E">
        <w:rPr>
          <w:rFonts w:eastAsia="Arial" w:cs="Arial"/>
        </w:rPr>
        <w:tab/>
      </w:r>
      <w:r w:rsidRPr="00E6211E">
        <w:rPr>
          <w:rFonts w:eastAsia="Arial" w:cs="Arial"/>
        </w:rPr>
        <w:tab/>
      </w:r>
      <w:r w:rsidRPr="00E6211E">
        <w:rPr>
          <w:rFonts w:eastAsia="Arial" w:cs="Arial"/>
        </w:rPr>
        <w:tab/>
      </w:r>
      <w:r w:rsidRPr="00E6211E">
        <w:rPr>
          <w:rFonts w:eastAsia="Arial" w:cs="Arial"/>
        </w:rPr>
        <w:tab/>
      </w:r>
      <w:r w:rsidRPr="00E6211E">
        <w:rPr>
          <w:rFonts w:eastAsia="Arial" w:cs="Arial"/>
        </w:rPr>
        <w:tab/>
      </w:r>
      <w:r w:rsidRPr="00E6211E">
        <w:rPr>
          <w:rFonts w:eastAsia="Arial" w:cs="Arial"/>
        </w:rPr>
        <w:tab/>
      </w:r>
      <w:r w:rsidRPr="00E6211E">
        <w:rPr>
          <w:rFonts w:eastAsia="Arial" w:cs="Arial"/>
        </w:rPr>
        <w:tab/>
        <w:t>Date:</w:t>
      </w:r>
    </w:p>
    <w:p w:rsidR="000B1902" w:rsidRPr="00E6211E" w:rsidRDefault="000B1902" w:rsidP="00E6211E">
      <w:pPr>
        <w:spacing w:after="0"/>
        <w:jc w:val="center"/>
        <w:rPr>
          <w:rFonts w:eastAsia="Arial" w:cs="Arial"/>
          <w:b/>
          <w:u w:val="single"/>
        </w:rPr>
      </w:pPr>
    </w:p>
    <w:p w:rsidR="000B1902" w:rsidRPr="00E6211E" w:rsidRDefault="00D7514A" w:rsidP="00E6211E">
      <w:pPr>
        <w:spacing w:after="0"/>
        <w:jc w:val="center"/>
      </w:pPr>
      <w:r w:rsidRPr="00E6211E">
        <w:rPr>
          <w:rFonts w:eastAsia="Arial" w:cs="Arial"/>
          <w:b/>
          <w:u w:val="single"/>
        </w:rPr>
        <w:t xml:space="preserve">COVERING LETTER FOR </w:t>
      </w:r>
      <w:r w:rsidR="00E6211E">
        <w:rPr>
          <w:rFonts w:eastAsia="Arial" w:cs="Arial"/>
          <w:b/>
          <w:u w:val="single"/>
        </w:rPr>
        <w:t>COMMERCIAL</w:t>
      </w:r>
      <w:r w:rsidRPr="00E6211E">
        <w:rPr>
          <w:rFonts w:eastAsia="Arial" w:cs="Arial"/>
          <w:b/>
          <w:u w:val="single"/>
        </w:rPr>
        <w:t xml:space="preserve"> </w:t>
      </w:r>
      <w:r w:rsidR="007975F7" w:rsidRPr="00E6211E">
        <w:rPr>
          <w:rFonts w:eastAsia="Arial" w:cs="Arial"/>
          <w:b/>
          <w:u w:val="single"/>
        </w:rPr>
        <w:t>TENDER</w:t>
      </w:r>
    </w:p>
    <w:p w:rsidR="000B1902" w:rsidRPr="00E6211E" w:rsidRDefault="000B1902" w:rsidP="00E6211E">
      <w:pPr>
        <w:spacing w:after="0"/>
        <w:jc w:val="center"/>
        <w:rPr>
          <w:rFonts w:eastAsia="Arial" w:cs="Arial"/>
          <w:b/>
          <w:u w:val="single"/>
        </w:rPr>
      </w:pPr>
    </w:p>
    <w:p w:rsidR="000B1902" w:rsidRPr="00E6211E" w:rsidRDefault="00D7514A" w:rsidP="00E6211E">
      <w:pPr>
        <w:spacing w:after="0"/>
        <w:jc w:val="center"/>
      </w:pPr>
      <w:r w:rsidRPr="00E6211E">
        <w:rPr>
          <w:rFonts w:eastAsia="Arial" w:cs="Arial"/>
        </w:rPr>
        <w:t xml:space="preserve">(On the Letterhead of the Company with duly signed &amp; sealed on all pages by the authorized officer and submitted along with the enclosures in the Price </w:t>
      </w:r>
      <w:r w:rsidR="007975F7" w:rsidRPr="00E6211E">
        <w:rPr>
          <w:rFonts w:eastAsia="Arial" w:cs="Arial"/>
        </w:rPr>
        <w:t>Tender</w:t>
      </w:r>
      <w:r w:rsidRPr="00E6211E">
        <w:rPr>
          <w:rFonts w:eastAsia="Arial" w:cs="Arial"/>
        </w:rPr>
        <w:t xml:space="preserve"> cover)</w:t>
      </w:r>
    </w:p>
    <w:p w:rsidR="000B1902" w:rsidRPr="00E6211E" w:rsidRDefault="000B1902" w:rsidP="00E6211E">
      <w:pPr>
        <w:spacing w:after="0"/>
        <w:rPr>
          <w:rFonts w:eastAsia="Arial" w:cs="Arial"/>
        </w:rPr>
      </w:pPr>
    </w:p>
    <w:p w:rsidR="000B1902" w:rsidRPr="00E6211E" w:rsidRDefault="00D7514A" w:rsidP="00E6211E">
      <w:pPr>
        <w:spacing w:after="0"/>
      </w:pPr>
      <w:r w:rsidRPr="00E6211E">
        <w:rPr>
          <w:rFonts w:eastAsia="Arial" w:cs="Arial"/>
        </w:rPr>
        <w:t xml:space="preserve">To:  </w:t>
      </w:r>
    </w:p>
    <w:p w:rsidR="000B1902" w:rsidRPr="00E6211E" w:rsidRDefault="000B1902" w:rsidP="00E6211E">
      <w:pPr>
        <w:spacing w:after="0"/>
        <w:rPr>
          <w:rFonts w:eastAsia="Arial" w:cs="Arial"/>
          <w:b/>
        </w:rPr>
      </w:pPr>
    </w:p>
    <w:p w:rsidR="000B1902" w:rsidRPr="00E6211E" w:rsidRDefault="00D7514A" w:rsidP="00E6211E">
      <w:pPr>
        <w:spacing w:after="0"/>
      </w:pPr>
      <w:r w:rsidRPr="00E6211E">
        <w:rPr>
          <w:rFonts w:eastAsia="Arial" w:cs="Arial"/>
          <w:b/>
        </w:rPr>
        <w:t>Chief Administrative Officer,</w:t>
      </w:r>
    </w:p>
    <w:p w:rsidR="000B1902" w:rsidRPr="00E6211E" w:rsidRDefault="00381362" w:rsidP="00E6211E">
      <w:pPr>
        <w:spacing w:after="0"/>
      </w:pPr>
      <w:r w:rsidRPr="00E6211E">
        <w:rPr>
          <w:rFonts w:eastAsia="Arial" w:cs="Arial"/>
          <w:b/>
        </w:rPr>
        <w:t>IIITB</w:t>
      </w:r>
      <w:r w:rsidR="00D7514A" w:rsidRPr="00E6211E">
        <w:rPr>
          <w:rFonts w:eastAsia="Arial" w:cs="Arial"/>
          <w:b/>
        </w:rPr>
        <w:t xml:space="preserve"> of Information Technology Bangalore (IIITB)</w:t>
      </w:r>
    </w:p>
    <w:p w:rsidR="000B1902" w:rsidRPr="00E6211E" w:rsidRDefault="00D7514A" w:rsidP="00E6211E">
      <w:pPr>
        <w:spacing w:after="0"/>
      </w:pPr>
      <w:r w:rsidRPr="00E6211E">
        <w:rPr>
          <w:rFonts w:eastAsia="Arial" w:cs="Arial"/>
          <w:highlight w:val="white"/>
        </w:rPr>
        <w:t xml:space="preserve">26/C, Electronics City, </w:t>
      </w:r>
      <w:proofErr w:type="spellStart"/>
      <w:r w:rsidRPr="00E6211E">
        <w:rPr>
          <w:rFonts w:eastAsia="Arial" w:cs="Arial"/>
          <w:highlight w:val="white"/>
        </w:rPr>
        <w:t>Hosur</w:t>
      </w:r>
      <w:proofErr w:type="spellEnd"/>
      <w:r w:rsidRPr="00E6211E">
        <w:rPr>
          <w:rFonts w:eastAsia="Arial" w:cs="Arial"/>
          <w:highlight w:val="white"/>
        </w:rPr>
        <w:t xml:space="preserve"> Road, </w:t>
      </w:r>
    </w:p>
    <w:p w:rsidR="000B1902" w:rsidRPr="00E6211E" w:rsidRDefault="00D7514A" w:rsidP="00E6211E">
      <w:pPr>
        <w:spacing w:after="0"/>
      </w:pPr>
      <w:r w:rsidRPr="00E6211E">
        <w:rPr>
          <w:rFonts w:eastAsia="Arial" w:cs="Arial"/>
          <w:highlight w:val="white"/>
        </w:rPr>
        <w:t>Bengaluru: 560100</w:t>
      </w:r>
      <w:r w:rsidRPr="00E6211E">
        <w:rPr>
          <w:rFonts w:eastAsia="Arial" w:cs="Arial"/>
          <w:b/>
        </w:rPr>
        <w:t>.</w:t>
      </w:r>
    </w:p>
    <w:p w:rsidR="000B1902" w:rsidRPr="00E6211E" w:rsidRDefault="000B1902" w:rsidP="00E6211E">
      <w:pPr>
        <w:spacing w:after="0"/>
        <w:rPr>
          <w:rFonts w:eastAsia="Arial" w:cs="Arial"/>
          <w:b/>
        </w:rPr>
      </w:pPr>
    </w:p>
    <w:p w:rsidR="000B1902" w:rsidRPr="00E6211E" w:rsidRDefault="00D7514A" w:rsidP="00E6211E">
      <w:pPr>
        <w:spacing w:after="0"/>
      </w:pPr>
      <w:r w:rsidRPr="00E6211E">
        <w:rPr>
          <w:rFonts w:eastAsia="Arial" w:cs="Arial"/>
        </w:rPr>
        <w:t>Dear Sir,</w:t>
      </w:r>
    </w:p>
    <w:p w:rsidR="000B1902" w:rsidRPr="00E6211E" w:rsidRDefault="000B1902" w:rsidP="00E6211E">
      <w:pPr>
        <w:tabs>
          <w:tab w:val="left" w:pos="993"/>
        </w:tabs>
        <w:spacing w:after="0"/>
        <w:ind w:left="720" w:hanging="720"/>
        <w:jc w:val="both"/>
        <w:rPr>
          <w:rFonts w:eastAsia="Arial" w:cs="Arial"/>
          <w:b/>
        </w:rPr>
      </w:pPr>
    </w:p>
    <w:p w:rsidR="000B1902" w:rsidRPr="00E6211E" w:rsidRDefault="00D7514A" w:rsidP="00E6211E">
      <w:pPr>
        <w:spacing w:after="0"/>
      </w:pPr>
      <w:r w:rsidRPr="00E6211E">
        <w:rPr>
          <w:rFonts w:eastAsia="Arial" w:cs="Arial"/>
          <w:b/>
        </w:rPr>
        <w:t>Tender Ref. No.</w:t>
      </w:r>
      <w:r w:rsidR="00C768EF">
        <w:rPr>
          <w:rFonts w:eastAsia="Arial" w:cs="Arial"/>
        </w:rPr>
        <w:t xml:space="preserve">: </w:t>
      </w:r>
      <w:r w:rsidR="00D02645">
        <w:rPr>
          <w:rFonts w:eastAsia="Arial" w:cs="Arial"/>
        </w:rPr>
        <w:t>IIITB/R2/2020-21/LAB-02</w:t>
      </w:r>
    </w:p>
    <w:p w:rsidR="000B1902" w:rsidRPr="00E6211E" w:rsidRDefault="000B1902" w:rsidP="00E6211E">
      <w:pPr>
        <w:spacing w:after="0"/>
        <w:rPr>
          <w:rFonts w:eastAsia="Arial" w:cs="Arial"/>
        </w:rPr>
      </w:pPr>
    </w:p>
    <w:p w:rsidR="000B1902" w:rsidRPr="00E6211E" w:rsidRDefault="00D7514A" w:rsidP="00E6211E">
      <w:pPr>
        <w:tabs>
          <w:tab w:val="left" w:pos="993"/>
        </w:tabs>
        <w:spacing w:after="0"/>
        <w:ind w:left="990" w:hanging="990"/>
        <w:jc w:val="both"/>
      </w:pPr>
      <w:r w:rsidRPr="00E6211E">
        <w:rPr>
          <w:rFonts w:eastAsia="Arial" w:cs="Arial"/>
          <w:b/>
        </w:rPr>
        <w:t>Project</w:t>
      </w:r>
      <w:r w:rsidRPr="00E6211E">
        <w:rPr>
          <w:rFonts w:eastAsia="Arial" w:cs="Arial"/>
          <w:b/>
        </w:rPr>
        <w:tab/>
      </w:r>
      <w:r w:rsidRPr="00E6211E">
        <w:rPr>
          <w:rFonts w:eastAsia="Arial" w:cs="Arial"/>
        </w:rPr>
        <w:tab/>
        <w:t xml:space="preserve">: </w:t>
      </w:r>
      <w:r w:rsidRPr="00E6211E">
        <w:rPr>
          <w:rFonts w:eastAsia="Arial" w:cs="Arial"/>
          <w:b/>
        </w:rPr>
        <w:t xml:space="preserve"> </w:t>
      </w:r>
      <w:r w:rsidR="00C768EF">
        <w:rPr>
          <w:sz w:val="24"/>
          <w:szCs w:val="24"/>
        </w:rPr>
        <w:t>“</w:t>
      </w:r>
      <w:r w:rsidR="00C768EF" w:rsidRPr="00B6180C">
        <w:rPr>
          <w:rFonts w:cstheme="minorHAnsi"/>
          <w:b/>
        </w:rPr>
        <w:t xml:space="preserve">Supply &amp; Installation of </w:t>
      </w:r>
      <w:r w:rsidR="00C768EF">
        <w:rPr>
          <w:rFonts w:cstheme="minorHAnsi"/>
          <w:b/>
        </w:rPr>
        <w:t xml:space="preserve">Lab &amp; Class Room Furniture </w:t>
      </w:r>
      <w:r w:rsidR="00C768EF" w:rsidRPr="000E630B">
        <w:rPr>
          <w:rFonts w:cstheme="minorHAnsi"/>
          <w:b/>
        </w:rPr>
        <w:t xml:space="preserve">at </w:t>
      </w:r>
      <w:r w:rsidR="00C768EF">
        <w:rPr>
          <w:rFonts w:cstheme="minorHAnsi"/>
          <w:b/>
        </w:rPr>
        <w:t>2</w:t>
      </w:r>
      <w:r w:rsidR="00C768EF" w:rsidRPr="00A675B4">
        <w:rPr>
          <w:rFonts w:cstheme="minorHAnsi"/>
          <w:b/>
          <w:vertAlign w:val="superscript"/>
        </w:rPr>
        <w:t>nd</w:t>
      </w:r>
      <w:r w:rsidR="00C768EF">
        <w:rPr>
          <w:rFonts w:cstheme="minorHAnsi"/>
          <w:b/>
        </w:rPr>
        <w:t xml:space="preserve"> Floor </w:t>
      </w:r>
      <w:proofErr w:type="spellStart"/>
      <w:r w:rsidR="00C768EF" w:rsidRPr="000E630B">
        <w:rPr>
          <w:rFonts w:cstheme="minorHAnsi"/>
          <w:b/>
        </w:rPr>
        <w:t>Rama</w:t>
      </w:r>
      <w:r w:rsidR="00C768EF">
        <w:rPr>
          <w:rFonts w:cstheme="minorHAnsi"/>
          <w:b/>
        </w:rPr>
        <w:t>nujan</w:t>
      </w:r>
      <w:proofErr w:type="spellEnd"/>
      <w:r w:rsidR="00C768EF">
        <w:rPr>
          <w:rFonts w:cstheme="minorHAnsi"/>
          <w:b/>
        </w:rPr>
        <w:t xml:space="preserve"> Block</w:t>
      </w:r>
      <w:proofErr w:type="gramStart"/>
      <w:r w:rsidR="00C768EF" w:rsidRPr="00B6180C">
        <w:rPr>
          <w:rFonts w:cstheme="minorHAnsi"/>
          <w:b/>
        </w:rPr>
        <w:t xml:space="preserve">” </w:t>
      </w:r>
      <w:r w:rsidRPr="00E6211E">
        <w:rPr>
          <w:rFonts w:eastAsia="Arial" w:cs="Arial"/>
        </w:rPr>
        <w:t xml:space="preserve"> IIIT</w:t>
      </w:r>
      <w:proofErr w:type="gramEnd"/>
      <w:r w:rsidRPr="00E6211E">
        <w:rPr>
          <w:rFonts w:eastAsia="Arial" w:cs="Arial"/>
        </w:rPr>
        <w:t xml:space="preserve">-B at </w:t>
      </w:r>
      <w:r w:rsidRPr="00E6211E">
        <w:rPr>
          <w:rFonts w:eastAsia="Arial" w:cs="Arial"/>
          <w:highlight w:val="white"/>
        </w:rPr>
        <w:t xml:space="preserve">26/C, Electronics City, </w:t>
      </w:r>
      <w:proofErr w:type="spellStart"/>
      <w:r w:rsidRPr="00E6211E">
        <w:rPr>
          <w:rFonts w:eastAsia="Arial" w:cs="Arial"/>
          <w:highlight w:val="white"/>
        </w:rPr>
        <w:t>Hosur</w:t>
      </w:r>
      <w:proofErr w:type="spellEnd"/>
      <w:r w:rsidRPr="00E6211E">
        <w:rPr>
          <w:rFonts w:eastAsia="Arial" w:cs="Arial"/>
          <w:highlight w:val="white"/>
        </w:rPr>
        <w:t xml:space="preserve"> Road, Bengaluru – 560100.</w:t>
      </w:r>
    </w:p>
    <w:p w:rsidR="000B1902" w:rsidRPr="00E6211E" w:rsidRDefault="000B1902" w:rsidP="00E6211E">
      <w:pPr>
        <w:tabs>
          <w:tab w:val="left" w:pos="993"/>
        </w:tabs>
        <w:spacing w:after="0"/>
        <w:ind w:left="990" w:hanging="990"/>
        <w:jc w:val="both"/>
        <w:rPr>
          <w:rFonts w:eastAsia="Arial" w:cs="Arial"/>
          <w:highlight w:val="white"/>
        </w:rPr>
      </w:pPr>
    </w:p>
    <w:p w:rsidR="000B1902" w:rsidRPr="00E6211E" w:rsidRDefault="00D7514A" w:rsidP="00E6211E">
      <w:pPr>
        <w:tabs>
          <w:tab w:val="left" w:pos="993"/>
        </w:tabs>
        <w:spacing w:after="0"/>
        <w:ind w:left="720" w:hanging="720"/>
        <w:jc w:val="both"/>
      </w:pPr>
      <w:r w:rsidRPr="00E6211E">
        <w:rPr>
          <w:rFonts w:eastAsia="Arial" w:cs="Arial"/>
          <w:b/>
        </w:rPr>
        <w:t>Subject</w:t>
      </w:r>
      <w:r w:rsidRPr="00E6211E">
        <w:rPr>
          <w:rFonts w:eastAsia="Arial" w:cs="Arial"/>
          <w:b/>
        </w:rPr>
        <w:tab/>
        <w:t xml:space="preserve">: </w:t>
      </w:r>
      <w:r w:rsidRPr="00E6211E">
        <w:rPr>
          <w:rFonts w:eastAsia="Arial" w:cs="Arial"/>
          <w:b/>
          <w:u w:val="single"/>
        </w:rPr>
        <w:t xml:space="preserve">Price </w:t>
      </w:r>
      <w:r w:rsidR="007975F7" w:rsidRPr="00E6211E">
        <w:rPr>
          <w:rFonts w:eastAsia="Arial" w:cs="Arial"/>
          <w:b/>
          <w:u w:val="single"/>
        </w:rPr>
        <w:t>Tender</w:t>
      </w:r>
    </w:p>
    <w:p w:rsidR="000B1902" w:rsidRPr="00E6211E" w:rsidRDefault="000B1902" w:rsidP="00E6211E">
      <w:pPr>
        <w:spacing w:after="0"/>
        <w:rPr>
          <w:rFonts w:eastAsia="Arial" w:cs="Arial"/>
        </w:rPr>
      </w:pPr>
    </w:p>
    <w:p w:rsidR="000B1902" w:rsidRPr="00E6211E" w:rsidRDefault="00D7514A" w:rsidP="00E6211E">
      <w:pPr>
        <w:tabs>
          <w:tab w:val="left" w:pos="400"/>
        </w:tabs>
        <w:spacing w:after="0"/>
        <w:jc w:val="both"/>
      </w:pPr>
      <w:r w:rsidRPr="00E6211E">
        <w:rPr>
          <w:rFonts w:eastAsia="Arial" w:cs="Arial"/>
        </w:rPr>
        <w:t xml:space="preserve">As per the Terms and Conditions of NIT/GCC of the above said tender, as a fulfilment of our Price </w:t>
      </w:r>
      <w:r w:rsidR="007975F7" w:rsidRPr="00E6211E">
        <w:rPr>
          <w:rFonts w:eastAsia="Arial" w:cs="Arial"/>
        </w:rPr>
        <w:t>Tender</w:t>
      </w:r>
      <w:r w:rsidRPr="00E6211E">
        <w:rPr>
          <w:rFonts w:eastAsia="Arial" w:cs="Arial"/>
        </w:rPr>
        <w:t xml:space="preserve">, please find enclosed </w:t>
      </w:r>
      <w:r w:rsidRPr="00E6211E">
        <w:rPr>
          <w:rFonts w:eastAsia="Arial" w:cs="Arial"/>
          <w:b/>
        </w:rPr>
        <w:t xml:space="preserve">Our Price </w:t>
      </w:r>
      <w:r w:rsidR="007975F7" w:rsidRPr="00E6211E">
        <w:rPr>
          <w:rFonts w:eastAsia="Arial" w:cs="Arial"/>
          <w:b/>
        </w:rPr>
        <w:t>Tender</w:t>
      </w:r>
      <w:r w:rsidRPr="00E6211E">
        <w:rPr>
          <w:rFonts w:eastAsia="Arial" w:cs="Arial"/>
          <w:b/>
        </w:rPr>
        <w:t xml:space="preserve"> duly filled in the Bill of Quantities (BOQ) provided in the Tender document </w:t>
      </w:r>
      <w:r w:rsidR="00C768EF">
        <w:rPr>
          <w:rFonts w:eastAsia="Arial" w:cs="Arial"/>
        </w:rPr>
        <w:t>(along with Corrigendum</w:t>
      </w:r>
      <w:r w:rsidRPr="00E6211E">
        <w:rPr>
          <w:rFonts w:eastAsia="Arial" w:cs="Arial"/>
        </w:rPr>
        <w:t xml:space="preserve"> if any).</w:t>
      </w:r>
    </w:p>
    <w:p w:rsidR="000B1902" w:rsidRPr="00E6211E" w:rsidRDefault="000B1902" w:rsidP="00E6211E">
      <w:pPr>
        <w:tabs>
          <w:tab w:val="left" w:pos="400"/>
        </w:tabs>
        <w:spacing w:after="0"/>
        <w:jc w:val="both"/>
        <w:rPr>
          <w:rFonts w:eastAsia="Arial" w:cs="Arial"/>
        </w:rPr>
      </w:pPr>
    </w:p>
    <w:p w:rsidR="000B1902" w:rsidRPr="00E6211E" w:rsidRDefault="00D7514A" w:rsidP="00E6211E">
      <w:pPr>
        <w:spacing w:after="0"/>
        <w:jc w:val="both"/>
      </w:pPr>
      <w:r w:rsidRPr="00E6211E">
        <w:rPr>
          <w:rFonts w:eastAsia="Arial" w:cs="Arial"/>
        </w:rPr>
        <w:t xml:space="preserve">I/we agree that the </w:t>
      </w:r>
      <w:r w:rsidR="001D369C" w:rsidRPr="00E6211E">
        <w:rPr>
          <w:rFonts w:eastAsia="Arial" w:cs="Arial"/>
        </w:rPr>
        <w:t>IIITB</w:t>
      </w:r>
      <w:r w:rsidRPr="00E6211E">
        <w:rPr>
          <w:rFonts w:eastAsia="Arial" w:cs="Arial"/>
        </w:rPr>
        <w:t xml:space="preserve"> reserves the right to reject our tender in case not found satisfactory without giving any explanations whatsoever. </w:t>
      </w:r>
    </w:p>
    <w:p w:rsidR="000B1902" w:rsidRPr="00E6211E" w:rsidRDefault="000B1902" w:rsidP="00E6211E">
      <w:pPr>
        <w:spacing w:after="0"/>
        <w:rPr>
          <w:rFonts w:eastAsia="Arial" w:cs="Arial"/>
        </w:rPr>
      </w:pPr>
    </w:p>
    <w:p w:rsidR="000B1902" w:rsidRPr="00E6211E" w:rsidRDefault="000B1902" w:rsidP="00E6211E">
      <w:pPr>
        <w:spacing w:after="0"/>
        <w:rPr>
          <w:rFonts w:eastAsia="Arial" w:cs="Arial"/>
        </w:rPr>
      </w:pPr>
    </w:p>
    <w:p w:rsidR="000B1902" w:rsidRPr="00E6211E" w:rsidRDefault="00D7514A" w:rsidP="00E6211E">
      <w:pPr>
        <w:spacing w:after="0"/>
        <w:ind w:left="3400" w:right="920" w:hanging="3400"/>
      </w:pPr>
      <w:r w:rsidRPr="00E6211E">
        <w:rPr>
          <w:rFonts w:eastAsia="Arial" w:cs="Arial"/>
        </w:rPr>
        <w:t>Thanking you,</w:t>
      </w:r>
    </w:p>
    <w:p w:rsidR="000B1902" w:rsidRPr="00E6211E" w:rsidRDefault="00D7514A" w:rsidP="00E6211E">
      <w:pPr>
        <w:spacing w:after="0"/>
        <w:ind w:left="3400" w:right="920" w:hanging="3400"/>
      </w:pPr>
      <w:r w:rsidRPr="00E6211E">
        <w:rPr>
          <w:rFonts w:eastAsia="Arial" w:cs="Arial"/>
        </w:rPr>
        <w:t xml:space="preserve">Yours faithfully, </w:t>
      </w:r>
    </w:p>
    <w:p w:rsidR="000B1902" w:rsidRPr="00E6211E" w:rsidRDefault="000B1902" w:rsidP="00E6211E">
      <w:pPr>
        <w:spacing w:after="0"/>
        <w:ind w:left="3400" w:right="920" w:hanging="3040"/>
        <w:rPr>
          <w:rFonts w:eastAsia="Arial" w:cs="Arial"/>
        </w:rPr>
      </w:pPr>
    </w:p>
    <w:p w:rsidR="000B1902" w:rsidRPr="00E6211E" w:rsidRDefault="000B1902" w:rsidP="00E6211E">
      <w:pPr>
        <w:spacing w:after="0"/>
        <w:ind w:left="3400" w:right="920" w:hanging="3040"/>
        <w:rPr>
          <w:rFonts w:eastAsia="Arial" w:cs="Arial"/>
        </w:rPr>
      </w:pPr>
    </w:p>
    <w:p w:rsidR="000B1902" w:rsidRPr="00E6211E" w:rsidRDefault="000B1902" w:rsidP="00E6211E">
      <w:pPr>
        <w:spacing w:after="0"/>
        <w:ind w:left="3400" w:right="920" w:hanging="3400"/>
        <w:rPr>
          <w:rFonts w:eastAsia="Arial" w:cs="Arial"/>
        </w:rPr>
      </w:pPr>
    </w:p>
    <w:p w:rsidR="000B1902" w:rsidRPr="00E6211E" w:rsidRDefault="00D7514A" w:rsidP="00E6211E">
      <w:pPr>
        <w:spacing w:after="0"/>
        <w:ind w:left="3400" w:right="920" w:hanging="3400"/>
      </w:pPr>
      <w:r w:rsidRPr="00E6211E">
        <w:rPr>
          <w:rFonts w:eastAsia="Arial" w:cs="Arial"/>
        </w:rPr>
        <w:t>(Signature of the Tenderer with rubber stamp)</w:t>
      </w:r>
    </w:p>
    <w:p w:rsidR="000B1902" w:rsidRPr="00E6211E" w:rsidRDefault="000B1902" w:rsidP="00E6211E">
      <w:pPr>
        <w:spacing w:after="0"/>
        <w:ind w:left="3400" w:right="920" w:hanging="3400"/>
        <w:rPr>
          <w:rFonts w:eastAsia="Arial" w:cs="Arial"/>
        </w:rPr>
      </w:pPr>
    </w:p>
    <w:p w:rsidR="000B1902" w:rsidRPr="00E6211E" w:rsidRDefault="00D7514A" w:rsidP="00E6211E">
      <w:pPr>
        <w:spacing w:after="0"/>
        <w:ind w:left="3400" w:right="920" w:hanging="3400"/>
      </w:pPr>
      <w:r w:rsidRPr="00E6211E">
        <w:rPr>
          <w:rFonts w:eastAsia="Arial" w:cs="Arial"/>
        </w:rPr>
        <w:t>Dated: ____________</w:t>
      </w:r>
    </w:p>
    <w:sectPr w:rsidR="000B1902" w:rsidRPr="00E6211E" w:rsidSect="00D84AE0">
      <w:footerReference w:type="default" r:id="rId11"/>
      <w:pgSz w:w="12240" w:h="15840"/>
      <w:pgMar w:top="1440" w:right="1041" w:bottom="1440" w:left="1440" w:header="288" w:footer="288"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3B6" w:rsidRDefault="00AC03B6">
      <w:pPr>
        <w:spacing w:after="0" w:line="240" w:lineRule="auto"/>
      </w:pPr>
      <w:r>
        <w:separator/>
      </w:r>
    </w:p>
  </w:endnote>
  <w:endnote w:type="continuationSeparator" w:id="0">
    <w:p w:rsidR="00AC03B6" w:rsidRDefault="00AC0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02"/>
    <w:family w:val="auto"/>
    <w:pitch w:val="variable"/>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Robot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33C" w:rsidRDefault="0034633C">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AF70C7">
      <w:rPr>
        <w:noProof/>
        <w:color w:val="17365D" w:themeColor="text2" w:themeShade="BF"/>
        <w:sz w:val="24"/>
        <w:szCs w:val="24"/>
      </w:rPr>
      <w:t>15</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AF70C7">
      <w:rPr>
        <w:noProof/>
        <w:color w:val="17365D" w:themeColor="text2" w:themeShade="BF"/>
        <w:sz w:val="24"/>
        <w:szCs w:val="24"/>
      </w:rPr>
      <w:t>15</w:t>
    </w:r>
    <w:r>
      <w:rPr>
        <w:color w:val="17365D" w:themeColor="text2" w:themeShade="BF"/>
        <w:sz w:val="24"/>
        <w:szCs w:val="24"/>
      </w:rPr>
      <w:fldChar w:fldCharType="end"/>
    </w:r>
  </w:p>
  <w:p w:rsidR="0034633C" w:rsidRDefault="00346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3B6" w:rsidRDefault="00AC03B6">
      <w:pPr>
        <w:spacing w:after="0" w:line="240" w:lineRule="auto"/>
      </w:pPr>
      <w:r>
        <w:separator/>
      </w:r>
    </w:p>
  </w:footnote>
  <w:footnote w:type="continuationSeparator" w:id="0">
    <w:p w:rsidR="00AC03B6" w:rsidRDefault="00AC0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7369"/>
    <w:multiLevelType w:val="multilevel"/>
    <w:tmpl w:val="1D72E3E4"/>
    <w:lvl w:ilvl="0">
      <w:start w:val="1"/>
      <w:numFmt w:val="decimal"/>
      <w:lvlText w:val="%1."/>
      <w:lvlJc w:val="left"/>
      <w:pPr>
        <w:ind w:left="450" w:hanging="450"/>
      </w:pPr>
      <w:rPr>
        <w:rFonts w:hint="default"/>
      </w:rPr>
    </w:lvl>
    <w:lvl w:ilvl="1">
      <w:start w:val="1"/>
      <w:numFmt w:val="decimalZero"/>
      <w:lvlText w:val="%1.%2)"/>
      <w:lvlJc w:val="left"/>
      <w:pPr>
        <w:ind w:left="810" w:hanging="45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5396DCB"/>
    <w:multiLevelType w:val="hybridMultilevel"/>
    <w:tmpl w:val="8332907C"/>
    <w:lvl w:ilvl="0" w:tplc="0240C9E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FF1676"/>
    <w:multiLevelType w:val="multilevel"/>
    <w:tmpl w:val="A56003D0"/>
    <w:lvl w:ilvl="0">
      <w:start w:val="1"/>
      <w:numFmt w:val="lowerLetter"/>
      <w:lvlText w:val="%1)"/>
      <w:lvlJc w:val="left"/>
      <w:pPr>
        <w:ind w:left="1120" w:hanging="360"/>
      </w:pPr>
      <w:rPr>
        <w:rFonts w:ascii="Calibri" w:hAnsi="Calibri"/>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3" w15:restartNumberingAfterBreak="0">
    <w:nsid w:val="2D9F5E73"/>
    <w:multiLevelType w:val="multilevel"/>
    <w:tmpl w:val="676AAA08"/>
    <w:lvl w:ilvl="0">
      <w:start w:val="1"/>
      <w:numFmt w:val="lowerRoman"/>
      <w:lvlText w:val="%1)"/>
      <w:lvlJc w:val="left"/>
      <w:pPr>
        <w:ind w:left="720" w:hanging="360"/>
      </w:pPr>
      <w:rPr>
        <w:rFonts w:ascii="Calibri" w:hAnsi="Calibri"/>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4" w15:restartNumberingAfterBreak="0">
    <w:nsid w:val="2F866F8C"/>
    <w:multiLevelType w:val="hybridMultilevel"/>
    <w:tmpl w:val="5A9EC9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444009"/>
    <w:multiLevelType w:val="hybridMultilevel"/>
    <w:tmpl w:val="3E1AC286"/>
    <w:lvl w:ilvl="0" w:tplc="A4EC7F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3A8528F"/>
    <w:multiLevelType w:val="multilevel"/>
    <w:tmpl w:val="DBD89728"/>
    <w:lvl w:ilvl="0">
      <w:start w:val="1"/>
      <w:numFmt w:val="decimal"/>
      <w:lvlText w:val="%1."/>
      <w:lvlJc w:val="left"/>
      <w:pPr>
        <w:ind w:left="2574" w:hanging="360"/>
      </w:pPr>
      <w:rPr>
        <w:rFonts w:hint="default"/>
        <w:sz w:val="20"/>
        <w:szCs w:val="20"/>
      </w:rPr>
    </w:lvl>
    <w:lvl w:ilvl="1">
      <w:start w:val="39"/>
      <w:numFmt w:val="decimal"/>
      <w:isLgl/>
      <w:lvlText w:val="%1.%2"/>
      <w:lvlJc w:val="left"/>
      <w:pPr>
        <w:ind w:left="2589" w:hanging="375"/>
      </w:pPr>
      <w:rPr>
        <w:rFonts w:eastAsia="Arial" w:hint="default"/>
        <w:b w:val="0"/>
      </w:rPr>
    </w:lvl>
    <w:lvl w:ilvl="2">
      <w:start w:val="1"/>
      <w:numFmt w:val="decimal"/>
      <w:isLgl/>
      <w:lvlText w:val="%1.%2.%3"/>
      <w:lvlJc w:val="left"/>
      <w:pPr>
        <w:ind w:left="2934" w:hanging="720"/>
      </w:pPr>
      <w:rPr>
        <w:rFonts w:eastAsia="Arial" w:hint="default"/>
        <w:b/>
      </w:rPr>
    </w:lvl>
    <w:lvl w:ilvl="3">
      <w:start w:val="1"/>
      <w:numFmt w:val="decimal"/>
      <w:isLgl/>
      <w:lvlText w:val="%1.%2.%3.%4"/>
      <w:lvlJc w:val="left"/>
      <w:pPr>
        <w:ind w:left="2934" w:hanging="720"/>
      </w:pPr>
      <w:rPr>
        <w:rFonts w:eastAsia="Arial" w:hint="default"/>
        <w:b/>
      </w:rPr>
    </w:lvl>
    <w:lvl w:ilvl="4">
      <w:start w:val="1"/>
      <w:numFmt w:val="decimal"/>
      <w:isLgl/>
      <w:lvlText w:val="%1.%2.%3.%4.%5"/>
      <w:lvlJc w:val="left"/>
      <w:pPr>
        <w:ind w:left="3294" w:hanging="1080"/>
      </w:pPr>
      <w:rPr>
        <w:rFonts w:eastAsia="Arial" w:hint="default"/>
        <w:b/>
      </w:rPr>
    </w:lvl>
    <w:lvl w:ilvl="5">
      <w:start w:val="1"/>
      <w:numFmt w:val="decimal"/>
      <w:isLgl/>
      <w:lvlText w:val="%1.%2.%3.%4.%5.%6"/>
      <w:lvlJc w:val="left"/>
      <w:pPr>
        <w:ind w:left="3294" w:hanging="1080"/>
      </w:pPr>
      <w:rPr>
        <w:rFonts w:eastAsia="Arial" w:hint="default"/>
        <w:b/>
      </w:rPr>
    </w:lvl>
    <w:lvl w:ilvl="6">
      <w:start w:val="1"/>
      <w:numFmt w:val="decimal"/>
      <w:isLgl/>
      <w:lvlText w:val="%1.%2.%3.%4.%5.%6.%7"/>
      <w:lvlJc w:val="left"/>
      <w:pPr>
        <w:ind w:left="3654" w:hanging="1440"/>
      </w:pPr>
      <w:rPr>
        <w:rFonts w:eastAsia="Arial" w:hint="default"/>
        <w:b/>
      </w:rPr>
    </w:lvl>
    <w:lvl w:ilvl="7">
      <w:start w:val="1"/>
      <w:numFmt w:val="decimal"/>
      <w:isLgl/>
      <w:lvlText w:val="%1.%2.%3.%4.%5.%6.%7.%8"/>
      <w:lvlJc w:val="left"/>
      <w:pPr>
        <w:ind w:left="3654" w:hanging="1440"/>
      </w:pPr>
      <w:rPr>
        <w:rFonts w:eastAsia="Arial" w:hint="default"/>
        <w:b/>
      </w:rPr>
    </w:lvl>
    <w:lvl w:ilvl="8">
      <w:start w:val="1"/>
      <w:numFmt w:val="decimal"/>
      <w:isLgl/>
      <w:lvlText w:val="%1.%2.%3.%4.%5.%6.%7.%8.%9"/>
      <w:lvlJc w:val="left"/>
      <w:pPr>
        <w:ind w:left="3654" w:hanging="1440"/>
      </w:pPr>
      <w:rPr>
        <w:rFonts w:eastAsia="Arial" w:hint="default"/>
        <w:b/>
      </w:rPr>
    </w:lvl>
  </w:abstractNum>
  <w:abstractNum w:abstractNumId="7" w15:restartNumberingAfterBreak="0">
    <w:nsid w:val="44BF0885"/>
    <w:multiLevelType w:val="multilevel"/>
    <w:tmpl w:val="1B6A16F2"/>
    <w:lvl w:ilvl="0">
      <w:start w:val="3"/>
      <w:numFmt w:val="decimal"/>
      <w:lvlText w:val="16.%1"/>
      <w:lvlJc w:val="left"/>
      <w:pPr>
        <w:ind w:left="720" w:hanging="360"/>
      </w:pPr>
      <w:rPr>
        <w:position w:val="0"/>
        <w:sz w:val="22"/>
        <w:vertAlign w:val="baseline"/>
      </w:rPr>
    </w:lvl>
    <w:lvl w:ilvl="1">
      <w:start w:val="1"/>
      <w:numFmt w:val="lowerRoman"/>
      <w:lvlText w:val="%2)"/>
      <w:lvlJc w:val="left"/>
      <w:pPr>
        <w:ind w:left="1440" w:hanging="360"/>
      </w:pPr>
      <w:rPr>
        <w:rFonts w:ascii="Calibri" w:eastAsia="Arial" w:hAnsi="Calibri" w:cs="Arial"/>
        <w:position w:val="0"/>
        <w:sz w:val="20"/>
        <w:szCs w:val="20"/>
        <w:vertAlign w:val="baseline"/>
      </w:rPr>
    </w:lvl>
    <w:lvl w:ilvl="2">
      <w:start w:val="1"/>
      <w:numFmt w:val="decimal"/>
      <w:lvlText w:val="%3"/>
      <w:lvlJc w:val="left"/>
      <w:pPr>
        <w:ind w:left="0" w:firstLine="0"/>
      </w:pPr>
      <w:rPr>
        <w:position w:val="0"/>
        <w:sz w:val="22"/>
        <w:vertAlign w:val="baseline"/>
      </w:rPr>
    </w:lvl>
    <w:lvl w:ilvl="3">
      <w:start w:val="1"/>
      <w:numFmt w:val="decimal"/>
      <w:lvlText w:val="%4"/>
      <w:lvlJc w:val="left"/>
      <w:pPr>
        <w:ind w:left="0" w:firstLine="0"/>
      </w:pPr>
      <w:rPr>
        <w:position w:val="0"/>
        <w:sz w:val="22"/>
        <w:vertAlign w:val="baseline"/>
      </w:rPr>
    </w:lvl>
    <w:lvl w:ilvl="4">
      <w:start w:val="1"/>
      <w:numFmt w:val="decimal"/>
      <w:lvlText w:val="%5"/>
      <w:lvlJc w:val="left"/>
      <w:pPr>
        <w:ind w:left="0" w:firstLine="0"/>
      </w:pPr>
      <w:rPr>
        <w:position w:val="0"/>
        <w:sz w:val="22"/>
        <w:vertAlign w:val="baseline"/>
      </w:rPr>
    </w:lvl>
    <w:lvl w:ilvl="5">
      <w:start w:val="1"/>
      <w:numFmt w:val="decimal"/>
      <w:lvlText w:val="%6"/>
      <w:lvlJc w:val="left"/>
      <w:pPr>
        <w:ind w:left="0" w:firstLine="0"/>
      </w:pPr>
      <w:rPr>
        <w:position w:val="0"/>
        <w:sz w:val="22"/>
        <w:vertAlign w:val="baseline"/>
      </w:rPr>
    </w:lvl>
    <w:lvl w:ilvl="6">
      <w:start w:val="1"/>
      <w:numFmt w:val="decimal"/>
      <w:lvlText w:val="%7"/>
      <w:lvlJc w:val="left"/>
      <w:pPr>
        <w:ind w:left="0" w:firstLine="0"/>
      </w:pPr>
      <w:rPr>
        <w:position w:val="0"/>
        <w:sz w:val="22"/>
        <w:vertAlign w:val="baseline"/>
      </w:rPr>
    </w:lvl>
    <w:lvl w:ilvl="7">
      <w:start w:val="1"/>
      <w:numFmt w:val="decimal"/>
      <w:lvlText w:val="%8"/>
      <w:lvlJc w:val="left"/>
      <w:pPr>
        <w:ind w:left="0" w:firstLine="0"/>
      </w:pPr>
      <w:rPr>
        <w:position w:val="0"/>
        <w:sz w:val="22"/>
        <w:vertAlign w:val="baseline"/>
      </w:rPr>
    </w:lvl>
    <w:lvl w:ilvl="8">
      <w:start w:val="1"/>
      <w:numFmt w:val="decimal"/>
      <w:lvlText w:val="%9"/>
      <w:lvlJc w:val="left"/>
      <w:pPr>
        <w:ind w:left="0" w:firstLine="0"/>
      </w:pPr>
      <w:rPr>
        <w:position w:val="0"/>
        <w:sz w:val="22"/>
        <w:vertAlign w:val="baseline"/>
      </w:rPr>
    </w:lvl>
  </w:abstractNum>
  <w:abstractNum w:abstractNumId="8" w15:restartNumberingAfterBreak="0">
    <w:nsid w:val="4A1E33D9"/>
    <w:multiLevelType w:val="multilevel"/>
    <w:tmpl w:val="9C9EF6C0"/>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50DA7276"/>
    <w:multiLevelType w:val="multilevel"/>
    <w:tmpl w:val="082E05F6"/>
    <w:lvl w:ilvl="0">
      <w:start w:val="4"/>
      <w:numFmt w:val="decimal"/>
      <w:lvlText w:val="%1"/>
      <w:lvlJc w:val="left"/>
      <w:pPr>
        <w:ind w:left="375" w:hanging="375"/>
      </w:pPr>
      <w:rPr>
        <w:rFonts w:hint="default"/>
      </w:rPr>
    </w:lvl>
    <w:lvl w:ilvl="1">
      <w:start w:val="38"/>
      <w:numFmt w:val="decimal"/>
      <w:lvlText w:val="%1.%2"/>
      <w:lvlJc w:val="left"/>
      <w:pPr>
        <w:ind w:left="1005" w:hanging="375"/>
      </w:pPr>
      <w:rPr>
        <w:rFonts w:hint="default"/>
        <w:b w:val="0"/>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0" w15:restartNumberingAfterBreak="0">
    <w:nsid w:val="50F621EE"/>
    <w:multiLevelType w:val="hybridMultilevel"/>
    <w:tmpl w:val="2AEAC47C"/>
    <w:lvl w:ilvl="0" w:tplc="6C6E1662">
      <w:start w:val="1"/>
      <w:numFmt w:val="lowerRoman"/>
      <w:lvlText w:val="%1)"/>
      <w:lvlJc w:val="left"/>
      <w:pPr>
        <w:ind w:left="1800" w:hanging="72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5CF315B0"/>
    <w:multiLevelType w:val="hybridMultilevel"/>
    <w:tmpl w:val="242C3744"/>
    <w:lvl w:ilvl="0" w:tplc="8C88DCF6">
      <w:start w:val="1"/>
      <w:numFmt w:val="decimal"/>
      <w:lvlText w:val="%1."/>
      <w:lvlJc w:val="left"/>
      <w:pPr>
        <w:ind w:left="2574" w:hanging="360"/>
      </w:pPr>
      <w:rPr>
        <w:rFonts w:cs="Mangal" w:hint="default"/>
        <w:sz w:val="18"/>
        <w:szCs w:val="18"/>
      </w:rPr>
    </w:lvl>
    <w:lvl w:ilvl="1" w:tplc="40090019" w:tentative="1">
      <w:start w:val="1"/>
      <w:numFmt w:val="lowerLetter"/>
      <w:lvlText w:val="%2."/>
      <w:lvlJc w:val="left"/>
      <w:pPr>
        <w:ind w:left="3294" w:hanging="360"/>
      </w:pPr>
    </w:lvl>
    <w:lvl w:ilvl="2" w:tplc="4009001B" w:tentative="1">
      <w:start w:val="1"/>
      <w:numFmt w:val="lowerRoman"/>
      <w:lvlText w:val="%3."/>
      <w:lvlJc w:val="right"/>
      <w:pPr>
        <w:ind w:left="4014" w:hanging="180"/>
      </w:pPr>
    </w:lvl>
    <w:lvl w:ilvl="3" w:tplc="4009000F" w:tentative="1">
      <w:start w:val="1"/>
      <w:numFmt w:val="decimal"/>
      <w:lvlText w:val="%4."/>
      <w:lvlJc w:val="left"/>
      <w:pPr>
        <w:ind w:left="4734" w:hanging="360"/>
      </w:pPr>
    </w:lvl>
    <w:lvl w:ilvl="4" w:tplc="40090019" w:tentative="1">
      <w:start w:val="1"/>
      <w:numFmt w:val="lowerLetter"/>
      <w:lvlText w:val="%5."/>
      <w:lvlJc w:val="left"/>
      <w:pPr>
        <w:ind w:left="5454" w:hanging="360"/>
      </w:pPr>
    </w:lvl>
    <w:lvl w:ilvl="5" w:tplc="4009001B" w:tentative="1">
      <w:start w:val="1"/>
      <w:numFmt w:val="lowerRoman"/>
      <w:lvlText w:val="%6."/>
      <w:lvlJc w:val="right"/>
      <w:pPr>
        <w:ind w:left="6174" w:hanging="180"/>
      </w:pPr>
    </w:lvl>
    <w:lvl w:ilvl="6" w:tplc="4009000F" w:tentative="1">
      <w:start w:val="1"/>
      <w:numFmt w:val="decimal"/>
      <w:lvlText w:val="%7."/>
      <w:lvlJc w:val="left"/>
      <w:pPr>
        <w:ind w:left="6894" w:hanging="360"/>
      </w:pPr>
    </w:lvl>
    <w:lvl w:ilvl="7" w:tplc="40090019" w:tentative="1">
      <w:start w:val="1"/>
      <w:numFmt w:val="lowerLetter"/>
      <w:lvlText w:val="%8."/>
      <w:lvlJc w:val="left"/>
      <w:pPr>
        <w:ind w:left="7614" w:hanging="360"/>
      </w:pPr>
    </w:lvl>
    <w:lvl w:ilvl="8" w:tplc="4009001B" w:tentative="1">
      <w:start w:val="1"/>
      <w:numFmt w:val="lowerRoman"/>
      <w:lvlText w:val="%9."/>
      <w:lvlJc w:val="right"/>
      <w:pPr>
        <w:ind w:left="8334" w:hanging="180"/>
      </w:pPr>
    </w:lvl>
  </w:abstractNum>
  <w:abstractNum w:abstractNumId="12" w15:restartNumberingAfterBreak="0">
    <w:nsid w:val="5DB9484E"/>
    <w:multiLevelType w:val="hybridMultilevel"/>
    <w:tmpl w:val="5464F834"/>
    <w:lvl w:ilvl="0" w:tplc="A4EC7F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7D814BA"/>
    <w:multiLevelType w:val="hybridMultilevel"/>
    <w:tmpl w:val="19E4BF96"/>
    <w:lvl w:ilvl="0" w:tplc="C4F0CD9A">
      <w:start w:val="9"/>
      <w:numFmt w:val="lowerLetter"/>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4" w15:restartNumberingAfterBreak="0">
    <w:nsid w:val="6DFF25D9"/>
    <w:multiLevelType w:val="multilevel"/>
    <w:tmpl w:val="45C4F166"/>
    <w:lvl w:ilvl="0">
      <w:start w:val="4"/>
      <w:numFmt w:val="lowerRoman"/>
      <w:lvlText w:val="%1)"/>
      <w:lvlJc w:val="left"/>
      <w:pPr>
        <w:ind w:left="720" w:hanging="360"/>
      </w:pPr>
      <w:rPr>
        <w:rFonts w:ascii="Calibri" w:eastAsia="Arial" w:hAnsi="Calibri" w:cs="Arial"/>
        <w:position w:val="0"/>
        <w:sz w:val="20"/>
        <w:szCs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5" w15:restartNumberingAfterBreak="0">
    <w:nsid w:val="6EFB55BB"/>
    <w:multiLevelType w:val="hybridMultilevel"/>
    <w:tmpl w:val="A732C902"/>
    <w:lvl w:ilvl="0" w:tplc="09C2C4B0">
      <w:start w:val="1"/>
      <w:numFmt w:val="lowerRoman"/>
      <w:lvlText w:val="(%1)"/>
      <w:lvlJc w:val="left"/>
      <w:pPr>
        <w:ind w:left="1800" w:hanging="720"/>
      </w:pPr>
      <w:rPr>
        <w:rFonts w:hint="default"/>
        <w:sz w:val="22"/>
        <w:szCs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72AE5F62"/>
    <w:multiLevelType w:val="hybridMultilevel"/>
    <w:tmpl w:val="ECBA344A"/>
    <w:lvl w:ilvl="0" w:tplc="4BDE1186">
      <w:start w:val="1"/>
      <w:numFmt w:val="lowerLetter"/>
      <w:lvlText w:val="%1)"/>
      <w:lvlJc w:val="left"/>
      <w:pPr>
        <w:ind w:left="1494" w:hanging="360"/>
      </w:pPr>
      <w:rPr>
        <w:rFonts w:hint="default"/>
        <w:b/>
        <w:sz w:val="22"/>
        <w:szCs w:val="22"/>
      </w:rPr>
    </w:lvl>
    <w:lvl w:ilvl="1" w:tplc="40090019">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7" w15:restartNumberingAfterBreak="0">
    <w:nsid w:val="78604779"/>
    <w:multiLevelType w:val="hybridMultilevel"/>
    <w:tmpl w:val="B84478EE"/>
    <w:lvl w:ilvl="0" w:tplc="DFFEA022">
      <w:start w:val="2"/>
      <w:numFmt w:val="lowerRoman"/>
      <w:lvlText w:val="%1)"/>
      <w:lvlJc w:val="left"/>
      <w:pPr>
        <w:ind w:left="2214" w:hanging="720"/>
      </w:pPr>
      <w:rPr>
        <w:rFonts w:hint="default"/>
        <w:b w:val="0"/>
      </w:rPr>
    </w:lvl>
    <w:lvl w:ilvl="1" w:tplc="40090019">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8" w15:restartNumberingAfterBreak="0">
    <w:nsid w:val="7E37639A"/>
    <w:multiLevelType w:val="multilevel"/>
    <w:tmpl w:val="72021590"/>
    <w:lvl w:ilvl="0">
      <w:start w:val="4"/>
      <w:numFmt w:val="decimal"/>
      <w:lvlText w:val="%1"/>
      <w:lvlJc w:val="left"/>
      <w:pPr>
        <w:ind w:left="360" w:hanging="360"/>
      </w:pPr>
      <w:rPr>
        <w:rFonts w:hint="default"/>
        <w:b w:val="0"/>
        <w:u w:val="none"/>
      </w:rPr>
    </w:lvl>
    <w:lvl w:ilvl="1">
      <w:start w:val="1"/>
      <w:numFmt w:val="lowerRoman"/>
      <w:lvlText w:val="%2)"/>
      <w:lvlJc w:val="left"/>
      <w:pPr>
        <w:ind w:left="360" w:hanging="360"/>
      </w:pPr>
      <w:rPr>
        <w:rFonts w:ascii="Calibri" w:eastAsia="Calibri" w:hAnsi="Calibri" w:cs="Calibri"/>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7EDF7311"/>
    <w:multiLevelType w:val="hybridMultilevel"/>
    <w:tmpl w:val="EA5C8B42"/>
    <w:lvl w:ilvl="0" w:tplc="8A846834">
      <w:start w:val="1"/>
      <w:numFmt w:val="lowerRoman"/>
      <w:lvlText w:val="%1)"/>
      <w:lvlJc w:val="left"/>
      <w:pPr>
        <w:ind w:left="2214" w:hanging="72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num w:numId="1">
    <w:abstractNumId w:val="14"/>
  </w:num>
  <w:num w:numId="2">
    <w:abstractNumId w:val="7"/>
  </w:num>
  <w:num w:numId="3">
    <w:abstractNumId w:val="2"/>
  </w:num>
  <w:num w:numId="4">
    <w:abstractNumId w:val="3"/>
  </w:num>
  <w:num w:numId="5">
    <w:abstractNumId w:val="0"/>
  </w:num>
  <w:num w:numId="6">
    <w:abstractNumId w:val="16"/>
  </w:num>
  <w:num w:numId="7">
    <w:abstractNumId w:val="18"/>
  </w:num>
  <w:num w:numId="8">
    <w:abstractNumId w:val="4"/>
  </w:num>
  <w:num w:numId="9">
    <w:abstractNumId w:val="5"/>
  </w:num>
  <w:num w:numId="10">
    <w:abstractNumId w:val="1"/>
  </w:num>
  <w:num w:numId="11">
    <w:abstractNumId w:val="13"/>
  </w:num>
  <w:num w:numId="12">
    <w:abstractNumId w:val="17"/>
  </w:num>
  <w:num w:numId="13">
    <w:abstractNumId w:val="11"/>
  </w:num>
  <w:num w:numId="14">
    <w:abstractNumId w:val="6"/>
  </w:num>
  <w:num w:numId="15">
    <w:abstractNumId w:val="8"/>
  </w:num>
  <w:num w:numId="16">
    <w:abstractNumId w:val="19"/>
  </w:num>
  <w:num w:numId="17">
    <w:abstractNumId w:val="10"/>
  </w:num>
  <w:num w:numId="18">
    <w:abstractNumId w:val="9"/>
  </w:num>
  <w:num w:numId="19">
    <w:abstractNumId w:val="15"/>
  </w:num>
  <w:num w:numId="2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02"/>
    <w:rsid w:val="00002BEE"/>
    <w:rsid w:val="0002361F"/>
    <w:rsid w:val="000A21B9"/>
    <w:rsid w:val="000B1902"/>
    <w:rsid w:val="000C0860"/>
    <w:rsid w:val="000C44A9"/>
    <w:rsid w:val="000D5D9F"/>
    <w:rsid w:val="000E4FB8"/>
    <w:rsid w:val="000E630B"/>
    <w:rsid w:val="000E64D0"/>
    <w:rsid w:val="000F11D2"/>
    <w:rsid w:val="00116B7B"/>
    <w:rsid w:val="0012361E"/>
    <w:rsid w:val="00133B86"/>
    <w:rsid w:val="00143583"/>
    <w:rsid w:val="00144AFB"/>
    <w:rsid w:val="0014669C"/>
    <w:rsid w:val="00153603"/>
    <w:rsid w:val="001851B1"/>
    <w:rsid w:val="001A5D33"/>
    <w:rsid w:val="001D369C"/>
    <w:rsid w:val="001E7ACC"/>
    <w:rsid w:val="00214796"/>
    <w:rsid w:val="0024413D"/>
    <w:rsid w:val="002442FD"/>
    <w:rsid w:val="002873AB"/>
    <w:rsid w:val="00297052"/>
    <w:rsid w:val="002C6757"/>
    <w:rsid w:val="002D1E4E"/>
    <w:rsid w:val="00324F2F"/>
    <w:rsid w:val="00331D7F"/>
    <w:rsid w:val="003373A8"/>
    <w:rsid w:val="003433E0"/>
    <w:rsid w:val="0034633C"/>
    <w:rsid w:val="00371C4D"/>
    <w:rsid w:val="00371CCF"/>
    <w:rsid w:val="00381362"/>
    <w:rsid w:val="00396D49"/>
    <w:rsid w:val="003C5329"/>
    <w:rsid w:val="003C7A14"/>
    <w:rsid w:val="003E449E"/>
    <w:rsid w:val="004075AB"/>
    <w:rsid w:val="00415CE7"/>
    <w:rsid w:val="00442D3A"/>
    <w:rsid w:val="00443782"/>
    <w:rsid w:val="00456AC7"/>
    <w:rsid w:val="00471D58"/>
    <w:rsid w:val="004979AA"/>
    <w:rsid w:val="004A6389"/>
    <w:rsid w:val="004E3726"/>
    <w:rsid w:val="005058A1"/>
    <w:rsid w:val="00521C19"/>
    <w:rsid w:val="00541AC1"/>
    <w:rsid w:val="00545324"/>
    <w:rsid w:val="00554616"/>
    <w:rsid w:val="00555258"/>
    <w:rsid w:val="00564D59"/>
    <w:rsid w:val="005756DF"/>
    <w:rsid w:val="00576440"/>
    <w:rsid w:val="005C43B0"/>
    <w:rsid w:val="005E5A92"/>
    <w:rsid w:val="005F5DE6"/>
    <w:rsid w:val="00601DBB"/>
    <w:rsid w:val="00615C37"/>
    <w:rsid w:val="00693FDA"/>
    <w:rsid w:val="006A7ADF"/>
    <w:rsid w:val="006D672B"/>
    <w:rsid w:val="006E1D3F"/>
    <w:rsid w:val="006E79DF"/>
    <w:rsid w:val="00710104"/>
    <w:rsid w:val="00714CB1"/>
    <w:rsid w:val="0072539A"/>
    <w:rsid w:val="00760D42"/>
    <w:rsid w:val="00773601"/>
    <w:rsid w:val="00783EFE"/>
    <w:rsid w:val="0078617A"/>
    <w:rsid w:val="007975F7"/>
    <w:rsid w:val="008133EA"/>
    <w:rsid w:val="00873C21"/>
    <w:rsid w:val="00875F15"/>
    <w:rsid w:val="008875DD"/>
    <w:rsid w:val="00887994"/>
    <w:rsid w:val="008A0E6E"/>
    <w:rsid w:val="008A1490"/>
    <w:rsid w:val="008B6121"/>
    <w:rsid w:val="008C0FFA"/>
    <w:rsid w:val="008E256D"/>
    <w:rsid w:val="008F3CF5"/>
    <w:rsid w:val="009301DC"/>
    <w:rsid w:val="009677FE"/>
    <w:rsid w:val="00983979"/>
    <w:rsid w:val="00990003"/>
    <w:rsid w:val="0099457A"/>
    <w:rsid w:val="0099754B"/>
    <w:rsid w:val="009D42DE"/>
    <w:rsid w:val="009E3DDA"/>
    <w:rsid w:val="009E3EC1"/>
    <w:rsid w:val="00A16FFB"/>
    <w:rsid w:val="00A24400"/>
    <w:rsid w:val="00A675B4"/>
    <w:rsid w:val="00AB19E8"/>
    <w:rsid w:val="00AC03B6"/>
    <w:rsid w:val="00AC6DAB"/>
    <w:rsid w:val="00AE4FD1"/>
    <w:rsid w:val="00AE53B7"/>
    <w:rsid w:val="00AE6D8F"/>
    <w:rsid w:val="00AF70C7"/>
    <w:rsid w:val="00B05C14"/>
    <w:rsid w:val="00B236F7"/>
    <w:rsid w:val="00B36501"/>
    <w:rsid w:val="00B50F42"/>
    <w:rsid w:val="00B84747"/>
    <w:rsid w:val="00B86BDE"/>
    <w:rsid w:val="00BF52EE"/>
    <w:rsid w:val="00BF597F"/>
    <w:rsid w:val="00C27A34"/>
    <w:rsid w:val="00C768EF"/>
    <w:rsid w:val="00C86AA7"/>
    <w:rsid w:val="00C94F7E"/>
    <w:rsid w:val="00CC11E2"/>
    <w:rsid w:val="00D02645"/>
    <w:rsid w:val="00D14F79"/>
    <w:rsid w:val="00D274BB"/>
    <w:rsid w:val="00D33219"/>
    <w:rsid w:val="00D41888"/>
    <w:rsid w:val="00D54EF0"/>
    <w:rsid w:val="00D61663"/>
    <w:rsid w:val="00D63F0B"/>
    <w:rsid w:val="00D714D5"/>
    <w:rsid w:val="00D7514A"/>
    <w:rsid w:val="00D80809"/>
    <w:rsid w:val="00D84AE0"/>
    <w:rsid w:val="00DA2C6B"/>
    <w:rsid w:val="00DA4DA1"/>
    <w:rsid w:val="00DB357C"/>
    <w:rsid w:val="00DB58A1"/>
    <w:rsid w:val="00DD60B4"/>
    <w:rsid w:val="00E15925"/>
    <w:rsid w:val="00E172FD"/>
    <w:rsid w:val="00E23CAB"/>
    <w:rsid w:val="00E2796C"/>
    <w:rsid w:val="00E31859"/>
    <w:rsid w:val="00E34067"/>
    <w:rsid w:val="00E53793"/>
    <w:rsid w:val="00E5519A"/>
    <w:rsid w:val="00E6211E"/>
    <w:rsid w:val="00E66631"/>
    <w:rsid w:val="00E73CFD"/>
    <w:rsid w:val="00E76A1D"/>
    <w:rsid w:val="00F115AD"/>
    <w:rsid w:val="00F211EB"/>
    <w:rsid w:val="00F454D8"/>
    <w:rsid w:val="00F47422"/>
    <w:rsid w:val="00F47895"/>
    <w:rsid w:val="00F61D96"/>
    <w:rsid w:val="00F675E4"/>
    <w:rsid w:val="00F92366"/>
    <w:rsid w:val="00FB2FC3"/>
    <w:rsid w:val="00FD7C1F"/>
    <w:rsid w:val="00FE4E5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4D74"/>
  <w15:docId w15:val="{B3F5FD87-AE77-4D36-99CE-2C749FB8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Cs w:val="22"/>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200" w:line="276" w:lineRule="auto"/>
    </w:pPr>
    <w:rPr>
      <w:sz w:val="22"/>
    </w:rPr>
  </w:style>
  <w:style w:type="paragraph" w:styleId="Heading1">
    <w:name w:val="heading 1"/>
    <w:next w:val="LO-normal"/>
    <w:qFormat/>
    <w:pPr>
      <w:keepNext/>
      <w:keepLines/>
      <w:widowControl w:val="0"/>
      <w:spacing w:before="480" w:after="120"/>
      <w:outlineLvl w:val="0"/>
    </w:pPr>
    <w:rPr>
      <w:b/>
      <w:sz w:val="48"/>
      <w:szCs w:val="48"/>
    </w:rPr>
  </w:style>
  <w:style w:type="paragraph" w:styleId="Heading2">
    <w:name w:val="heading 2"/>
    <w:next w:val="LO-normal"/>
    <w:qFormat/>
    <w:pPr>
      <w:keepNext/>
      <w:keepLines/>
      <w:widowControl w:val="0"/>
      <w:spacing w:before="360" w:after="80"/>
      <w:outlineLvl w:val="1"/>
    </w:pPr>
    <w:rPr>
      <w:b/>
      <w:sz w:val="36"/>
      <w:szCs w:val="36"/>
    </w:rPr>
  </w:style>
  <w:style w:type="paragraph" w:styleId="Heading3">
    <w:name w:val="heading 3"/>
    <w:next w:val="LO-normal"/>
    <w:qFormat/>
    <w:pPr>
      <w:keepNext/>
      <w:keepLines/>
      <w:widowControl w:val="0"/>
      <w:spacing w:before="280" w:after="80"/>
      <w:outlineLvl w:val="2"/>
    </w:pPr>
    <w:rPr>
      <w:b/>
      <w:sz w:val="28"/>
      <w:szCs w:val="28"/>
    </w:rPr>
  </w:style>
  <w:style w:type="paragraph" w:styleId="Heading4">
    <w:name w:val="heading 4"/>
    <w:next w:val="LO-normal"/>
    <w:qFormat/>
    <w:pPr>
      <w:keepNext/>
      <w:keepLines/>
      <w:widowControl w:val="0"/>
      <w:spacing w:before="240" w:after="40"/>
      <w:outlineLvl w:val="3"/>
    </w:pPr>
    <w:rPr>
      <w:b/>
      <w:sz w:val="24"/>
      <w:szCs w:val="24"/>
    </w:rPr>
  </w:style>
  <w:style w:type="paragraph" w:styleId="Heading5">
    <w:name w:val="heading 5"/>
    <w:next w:val="LO-normal"/>
    <w:qFormat/>
    <w:pPr>
      <w:keepNext/>
      <w:keepLines/>
      <w:widowControl w:val="0"/>
      <w:spacing w:before="220" w:after="40"/>
      <w:outlineLvl w:val="4"/>
    </w:pPr>
    <w:rPr>
      <w:b/>
      <w:sz w:val="22"/>
    </w:rPr>
  </w:style>
  <w:style w:type="paragraph" w:styleId="Heading6">
    <w:name w:val="heading 6"/>
    <w:next w:val="LO-normal"/>
    <w:qFormat/>
    <w:pPr>
      <w:keepNext/>
      <w:keepLines/>
      <w:widowControl w:val="0"/>
      <w:spacing w:before="200" w:after="40"/>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Arial" w:cs="Arial"/>
      <w:position w:val="0"/>
      <w:sz w:val="20"/>
      <w:szCs w:val="20"/>
      <w:vertAlign w:val="baseline"/>
    </w:rPr>
  </w:style>
  <w:style w:type="character" w:customStyle="1" w:styleId="ListLabel2">
    <w:name w:val="ListLabel 2"/>
    <w:qFormat/>
    <w:rPr>
      <w:b/>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rFonts w:eastAsia="Arial" w:cs="Arial"/>
      <w:position w:val="0"/>
      <w:sz w:val="20"/>
      <w:szCs w:val="20"/>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position w:val="0"/>
      <w:sz w:val="22"/>
      <w:vertAlign w:val="baseline"/>
    </w:rPr>
  </w:style>
  <w:style w:type="character" w:customStyle="1" w:styleId="ListLabel11">
    <w:name w:val="ListLabel 11"/>
    <w:qFormat/>
    <w:rPr>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position w:val="0"/>
      <w:sz w:val="22"/>
      <w:vertAlign w:val="baseline"/>
    </w:rPr>
  </w:style>
  <w:style w:type="character" w:customStyle="1" w:styleId="ListLabel14">
    <w:name w:val="ListLabel 14"/>
    <w:qFormat/>
    <w:rPr>
      <w:b w:val="0"/>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position w:val="0"/>
      <w:sz w:val="22"/>
      <w:vertAlign w:val="baseline"/>
    </w:rPr>
  </w:style>
  <w:style w:type="character" w:customStyle="1" w:styleId="ListLabel20">
    <w:name w:val="ListLabel 20"/>
    <w:qFormat/>
    <w:rPr>
      <w:position w:val="0"/>
      <w:sz w:val="22"/>
      <w:vertAlign w:val="baseline"/>
    </w:rPr>
  </w:style>
  <w:style w:type="character" w:customStyle="1" w:styleId="ListLabel21">
    <w:name w:val="ListLabel 21"/>
    <w:qFormat/>
    <w:rPr>
      <w:position w:val="0"/>
      <w:sz w:val="22"/>
      <w:vertAlign w:val="baseline"/>
    </w:rPr>
  </w:style>
  <w:style w:type="character" w:customStyle="1" w:styleId="ListLabel22">
    <w:name w:val="ListLabel 22"/>
    <w:qFormat/>
    <w:rPr>
      <w:position w:val="0"/>
      <w:sz w:val="22"/>
      <w:vertAlign w:val="baseline"/>
    </w:rPr>
  </w:style>
  <w:style w:type="character" w:customStyle="1" w:styleId="ListLabel23">
    <w:name w:val="ListLabel 23"/>
    <w:qFormat/>
    <w:rPr>
      <w:rFonts w:eastAsia="Arial" w:cs="Arial"/>
      <w:position w:val="0"/>
      <w:sz w:val="20"/>
      <w:szCs w:val="20"/>
      <w:vertAlign w:val="baseline"/>
    </w:rPr>
  </w:style>
  <w:style w:type="character" w:customStyle="1" w:styleId="ListLabel24">
    <w:name w:val="ListLabel 24"/>
    <w:qFormat/>
    <w:rPr>
      <w:position w:val="0"/>
      <w:sz w:val="22"/>
      <w:vertAlign w:val="baseline"/>
    </w:rPr>
  </w:style>
  <w:style w:type="character" w:customStyle="1" w:styleId="ListLabel25">
    <w:name w:val="ListLabel 25"/>
    <w:qFormat/>
    <w:rPr>
      <w:position w:val="0"/>
      <w:sz w:val="22"/>
      <w:vertAlign w:val="baseline"/>
    </w:rPr>
  </w:style>
  <w:style w:type="character" w:customStyle="1" w:styleId="ListLabel26">
    <w:name w:val="ListLabel 26"/>
    <w:qFormat/>
    <w:rPr>
      <w:position w:val="0"/>
      <w:sz w:val="22"/>
      <w:vertAlign w:val="baseline"/>
    </w:rPr>
  </w:style>
  <w:style w:type="character" w:customStyle="1" w:styleId="ListLabel27">
    <w:name w:val="ListLabel 27"/>
    <w:qFormat/>
    <w:rPr>
      <w:position w:val="0"/>
      <w:sz w:val="22"/>
      <w:vertAlign w:val="baseline"/>
    </w:rPr>
  </w:style>
  <w:style w:type="character" w:customStyle="1" w:styleId="ListLabel28">
    <w:name w:val="ListLabel 28"/>
    <w:qFormat/>
    <w:rPr>
      <w:position w:val="0"/>
      <w:sz w:val="22"/>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b w:val="0"/>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position w:val="0"/>
      <w:sz w:val="22"/>
      <w:vertAlign w:val="baseline"/>
    </w:rPr>
  </w:style>
  <w:style w:type="character" w:customStyle="1" w:styleId="ListLabel38">
    <w:name w:val="ListLabel 38"/>
    <w:qFormat/>
    <w:rPr>
      <w:position w:val="0"/>
      <w:sz w:val="22"/>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rFonts w:eastAsia="Arial" w:cs="Arial"/>
      <w:position w:val="0"/>
      <w:sz w:val="20"/>
      <w:szCs w:val="20"/>
      <w:vertAlign w:val="baseline"/>
    </w:rPr>
  </w:style>
  <w:style w:type="character" w:customStyle="1" w:styleId="ListLabel43">
    <w:name w:val="ListLabel 43"/>
    <w:qFormat/>
    <w:rPr>
      <w:rFonts w:eastAsia="Arial" w:cs="Arial"/>
      <w:position w:val="0"/>
      <w:sz w:val="20"/>
      <w:szCs w:val="20"/>
      <w:vertAlign w:val="baseline"/>
    </w:rPr>
  </w:style>
  <w:style w:type="character" w:customStyle="1" w:styleId="ListLabel44">
    <w:name w:val="ListLabel 44"/>
    <w:qFormat/>
    <w:rPr>
      <w:b/>
      <w:position w:val="0"/>
      <w:sz w:val="22"/>
      <w:vertAlign w:val="baseline"/>
    </w:rPr>
  </w:style>
  <w:style w:type="character" w:customStyle="1" w:styleId="ListLabel45">
    <w:name w:val="ListLabel 45"/>
    <w:qFormat/>
    <w:rPr>
      <w:rFonts w:eastAsia="Arial" w:cs="Arial"/>
      <w:position w:val="0"/>
      <w:sz w:val="20"/>
      <w:szCs w:val="20"/>
      <w:vertAlign w:val="baseline"/>
    </w:rPr>
  </w:style>
  <w:style w:type="character" w:customStyle="1" w:styleId="ListLabel46">
    <w:name w:val="ListLabel 46"/>
    <w:qFormat/>
    <w:rPr>
      <w:rFonts w:eastAsia="Arial" w:cs="Arial"/>
      <w:position w:val="0"/>
      <w:sz w:val="20"/>
      <w:szCs w:val="20"/>
      <w:vertAlign w:val="baseline"/>
    </w:rPr>
  </w:style>
  <w:style w:type="character" w:customStyle="1" w:styleId="ListLabel47">
    <w:name w:val="ListLabel 47"/>
    <w:qFormat/>
    <w:rPr>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0"/>
      <w:szCs w:val="20"/>
      <w:vertAlign w:val="baseline"/>
    </w:rPr>
  </w:style>
  <w:style w:type="character" w:customStyle="1" w:styleId="ListLabel52">
    <w:name w:val="ListLabel 52"/>
    <w:qFormat/>
    <w:rPr>
      <w:rFonts w:eastAsia="Arial" w:cs="Arial"/>
      <w:position w:val="0"/>
      <w:sz w:val="20"/>
      <w:szCs w:val="20"/>
      <w:vertAlign w:val="baseline"/>
    </w:rPr>
  </w:style>
  <w:style w:type="character" w:customStyle="1" w:styleId="ListLabel53">
    <w:name w:val="ListLabel 53"/>
    <w:qFormat/>
    <w:rPr>
      <w:rFonts w:eastAsia="Arial" w:cs="Arial"/>
      <w:position w:val="0"/>
      <w:sz w:val="20"/>
      <w:szCs w:val="20"/>
      <w:vertAlign w:val="baseline"/>
    </w:rPr>
  </w:style>
  <w:style w:type="character" w:customStyle="1" w:styleId="ListLabel54">
    <w:name w:val="ListLabel 54"/>
    <w:qFormat/>
    <w:rPr>
      <w:rFonts w:eastAsia="Arial" w:cs="Arial"/>
      <w:position w:val="0"/>
      <w:sz w:val="20"/>
      <w:szCs w:val="20"/>
      <w:vertAlign w:val="baseline"/>
    </w:rPr>
  </w:style>
  <w:style w:type="character" w:customStyle="1" w:styleId="ListLabel55">
    <w:name w:val="ListLabel 55"/>
    <w:qFormat/>
    <w:rPr>
      <w:rFonts w:eastAsia="Arial" w:cs="Arial"/>
      <w:position w:val="0"/>
      <w:sz w:val="20"/>
      <w:szCs w:val="20"/>
      <w:vertAlign w:val="baseline"/>
    </w:rPr>
  </w:style>
  <w:style w:type="character" w:customStyle="1" w:styleId="ListLabel56">
    <w:name w:val="ListLabel 56"/>
    <w:qFormat/>
    <w:rPr>
      <w:rFonts w:eastAsia="Arial" w:cs="Arial"/>
      <w:position w:val="0"/>
      <w:sz w:val="20"/>
      <w:szCs w:val="20"/>
      <w:vertAlign w:val="baseline"/>
    </w:rPr>
  </w:style>
  <w:style w:type="character" w:customStyle="1" w:styleId="ListLabel57">
    <w:name w:val="ListLabel 57"/>
    <w:qFormat/>
    <w:rPr>
      <w:rFonts w:eastAsia="Arial" w:cs="Arial"/>
      <w:position w:val="0"/>
      <w:sz w:val="20"/>
      <w:szCs w:val="20"/>
      <w:vertAlign w:val="baseline"/>
    </w:rPr>
  </w:style>
  <w:style w:type="character" w:customStyle="1" w:styleId="ListLabel58">
    <w:name w:val="ListLabel 58"/>
    <w:qFormat/>
    <w:rPr>
      <w:rFonts w:eastAsia="Arial" w:cs="Arial"/>
      <w:position w:val="0"/>
      <w:sz w:val="20"/>
      <w:szCs w:val="20"/>
      <w:vertAlign w:val="baseline"/>
    </w:rPr>
  </w:style>
  <w:style w:type="character" w:customStyle="1" w:styleId="ListLabel59">
    <w:name w:val="ListLabel 59"/>
    <w:qFormat/>
    <w:rPr>
      <w:rFonts w:eastAsia="Arial" w:cs="Arial"/>
      <w:position w:val="0"/>
      <w:sz w:val="20"/>
      <w:szCs w:val="20"/>
      <w:vertAlign w:val="baseline"/>
    </w:rPr>
  </w:style>
  <w:style w:type="character" w:customStyle="1" w:styleId="ListLabel60">
    <w:name w:val="ListLabel 60"/>
    <w:qFormat/>
    <w:rPr>
      <w:rFonts w:eastAsia="Arial" w:cs="Arial"/>
      <w:position w:val="0"/>
      <w:sz w:val="20"/>
      <w:szCs w:val="20"/>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rFonts w:eastAsia="Arial" w:cs="Arial"/>
      <w:position w:val="0"/>
      <w:sz w:val="20"/>
      <w:szCs w:val="20"/>
      <w:vertAlign w:val="baseline"/>
    </w:rPr>
  </w:style>
  <w:style w:type="character" w:customStyle="1" w:styleId="ListLabel63">
    <w:name w:val="ListLabel 63"/>
    <w:qFormat/>
    <w:rPr>
      <w:b/>
      <w:position w:val="0"/>
      <w:sz w:val="22"/>
      <w:vertAlign w:val="baseline"/>
    </w:rPr>
  </w:style>
  <w:style w:type="character" w:customStyle="1" w:styleId="ListLabel64">
    <w:name w:val="ListLabel 64"/>
    <w:qFormat/>
    <w:rPr>
      <w:b w:val="0"/>
      <w:position w:val="0"/>
      <w:sz w:val="22"/>
      <w:vertAlign w:val="baseline"/>
    </w:rPr>
  </w:style>
  <w:style w:type="character" w:customStyle="1" w:styleId="ListLabel65">
    <w:name w:val="ListLabel 65"/>
    <w:qFormat/>
    <w:rPr>
      <w:b/>
      <w:position w:val="0"/>
      <w:sz w:val="22"/>
      <w:vertAlign w:val="baseline"/>
    </w:rPr>
  </w:style>
  <w:style w:type="character" w:customStyle="1" w:styleId="ListLabel66">
    <w:name w:val="ListLabel 66"/>
    <w:qFormat/>
    <w:rPr>
      <w:b/>
      <w:position w:val="0"/>
      <w:sz w:val="22"/>
      <w:vertAlign w:val="baseline"/>
    </w:rPr>
  </w:style>
  <w:style w:type="character" w:customStyle="1" w:styleId="ListLabel67">
    <w:name w:val="ListLabel 67"/>
    <w:qFormat/>
    <w:rPr>
      <w:b/>
      <w:position w:val="0"/>
      <w:sz w:val="22"/>
      <w:vertAlign w:val="baseline"/>
    </w:rPr>
  </w:style>
  <w:style w:type="character" w:customStyle="1" w:styleId="ListLabel68">
    <w:name w:val="ListLabel 68"/>
    <w:qFormat/>
    <w:rPr>
      <w:b/>
      <w:position w:val="0"/>
      <w:sz w:val="22"/>
      <w:vertAlign w:val="baseline"/>
    </w:rPr>
  </w:style>
  <w:style w:type="character" w:customStyle="1" w:styleId="ListLabel69">
    <w:name w:val="ListLabel 69"/>
    <w:qFormat/>
    <w:rPr>
      <w:b/>
      <w:position w:val="0"/>
      <w:sz w:val="22"/>
      <w:vertAlign w:val="baseline"/>
    </w:rPr>
  </w:style>
  <w:style w:type="character" w:customStyle="1" w:styleId="ListLabel70">
    <w:name w:val="ListLabel 70"/>
    <w:qFormat/>
    <w:rPr>
      <w:b/>
      <w:position w:val="0"/>
      <w:sz w:val="22"/>
      <w:vertAlign w:val="baseline"/>
    </w:rPr>
  </w:style>
  <w:style w:type="character" w:customStyle="1" w:styleId="ListLabel71">
    <w:name w:val="ListLabel 71"/>
    <w:qFormat/>
    <w:rPr>
      <w:b/>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position w:val="0"/>
      <w:sz w:val="22"/>
      <w:vertAlign w:val="baseline"/>
    </w:rPr>
  </w:style>
  <w:style w:type="character" w:customStyle="1" w:styleId="ListLabel74">
    <w:name w:val="ListLabel 74"/>
    <w:qFormat/>
    <w:rPr>
      <w:rFonts w:ascii="Arial" w:eastAsia="Arial" w:hAnsi="Arial" w:cs="Arial"/>
      <w:b w:val="0"/>
      <w:position w:val="0"/>
      <w:sz w:val="20"/>
      <w:szCs w:val="20"/>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position w:val="0"/>
      <w:sz w:val="22"/>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position w:val="0"/>
      <w:sz w:val="22"/>
      <w:vertAlign w:val="baseline"/>
    </w:rPr>
  </w:style>
  <w:style w:type="character" w:customStyle="1" w:styleId="ListLabel92">
    <w:name w:val="ListLabel 92"/>
    <w:qFormat/>
    <w:rPr>
      <w:rFonts w:eastAsia="Arial" w:cs="Arial"/>
      <w:b/>
      <w:position w:val="0"/>
      <w:sz w:val="20"/>
      <w:szCs w:val="20"/>
      <w:vertAlign w:val="baseline"/>
    </w:rPr>
  </w:style>
  <w:style w:type="character" w:customStyle="1" w:styleId="ListLabel93">
    <w:name w:val="ListLabel 93"/>
    <w:qFormat/>
    <w:rPr>
      <w:rFonts w:eastAsia="Arial" w:cs="Arial"/>
      <w:b w:val="0"/>
      <w:position w:val="0"/>
      <w:sz w:val="20"/>
      <w:szCs w:val="20"/>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position w:val="0"/>
      <w:sz w:val="22"/>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rFonts w:eastAsia="Arial" w:cs="Arial"/>
      <w:position w:val="0"/>
      <w:sz w:val="20"/>
      <w:szCs w:val="20"/>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position w:val="0"/>
      <w:sz w:val="22"/>
      <w:vertAlign w:val="baseline"/>
    </w:rPr>
  </w:style>
  <w:style w:type="character" w:customStyle="1" w:styleId="ListLabel110">
    <w:name w:val="ListLabel 110"/>
    <w:qFormat/>
    <w:rPr>
      <w:rFonts w:eastAsia="Arial" w:cs="Arial"/>
      <w:position w:val="0"/>
      <w:sz w:val="20"/>
      <w:szCs w:val="20"/>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rFonts w:eastAsia="Arial" w:cs="Arial"/>
      <w:b w:val="0"/>
      <w:strike/>
      <w:position w:val="0"/>
      <w:sz w:val="20"/>
      <w:szCs w:val="20"/>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rFonts w:eastAsia="Arial" w:cs="Arial"/>
      <w:position w:val="0"/>
      <w:sz w:val="20"/>
      <w:szCs w:val="20"/>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rFonts w:eastAsia="Arial" w:cs="Arial"/>
      <w:b w:val="0"/>
      <w:position w:val="0"/>
      <w:sz w:val="20"/>
      <w:szCs w:val="20"/>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position w:val="0"/>
      <w:sz w:val="22"/>
      <w:vertAlign w:val="baseline"/>
    </w:rPr>
  </w:style>
  <w:style w:type="character" w:customStyle="1" w:styleId="ListLabel137">
    <w:name w:val="ListLabel 137"/>
    <w:qFormat/>
    <w:rPr>
      <w:position w:val="0"/>
      <w:sz w:val="22"/>
      <w:vertAlign w:val="baseline"/>
    </w:rPr>
  </w:style>
  <w:style w:type="character" w:customStyle="1" w:styleId="ListLabel138">
    <w:name w:val="ListLabel 138"/>
    <w:qFormat/>
    <w:rPr>
      <w:rFonts w:eastAsia="Arial" w:cs="Arial"/>
      <w:b w:val="0"/>
      <w:position w:val="0"/>
      <w:sz w:val="20"/>
      <w:szCs w:val="20"/>
      <w:vertAlign w:val="baseline"/>
    </w:rPr>
  </w:style>
  <w:style w:type="character" w:customStyle="1" w:styleId="ListLabel139">
    <w:name w:val="ListLabel 139"/>
    <w:qFormat/>
    <w:rPr>
      <w:position w:val="0"/>
      <w:sz w:val="22"/>
      <w:vertAlign w:val="baseline"/>
    </w:rPr>
  </w:style>
  <w:style w:type="character" w:customStyle="1" w:styleId="ListLabel140">
    <w:name w:val="ListLabel 140"/>
    <w:qFormat/>
    <w:rPr>
      <w:position w:val="0"/>
      <w:sz w:val="22"/>
      <w:vertAlign w:val="baseline"/>
    </w:rPr>
  </w:style>
  <w:style w:type="character" w:customStyle="1" w:styleId="ListLabel141">
    <w:name w:val="ListLabel 141"/>
    <w:qFormat/>
    <w:rPr>
      <w:position w:val="0"/>
      <w:sz w:val="22"/>
      <w:vertAlign w:val="baseline"/>
    </w:rPr>
  </w:style>
  <w:style w:type="character" w:customStyle="1" w:styleId="ListLabel142">
    <w:name w:val="ListLabel 142"/>
    <w:qFormat/>
    <w:rPr>
      <w:position w:val="0"/>
      <w:sz w:val="22"/>
      <w:vertAlign w:val="baseline"/>
    </w:rPr>
  </w:style>
  <w:style w:type="character" w:customStyle="1" w:styleId="ListLabel143">
    <w:name w:val="ListLabel 143"/>
    <w:qFormat/>
    <w:rPr>
      <w:position w:val="0"/>
      <w:sz w:val="22"/>
      <w:vertAlign w:val="baseline"/>
    </w:rPr>
  </w:style>
  <w:style w:type="character" w:customStyle="1" w:styleId="ListLabel144">
    <w:name w:val="ListLabel 144"/>
    <w:qFormat/>
    <w:rPr>
      <w:position w:val="0"/>
      <w:sz w:val="22"/>
      <w:vertAlign w:val="baseline"/>
    </w:rPr>
  </w:style>
  <w:style w:type="character" w:customStyle="1" w:styleId="ListLabel145">
    <w:name w:val="ListLabel 145"/>
    <w:qFormat/>
    <w:rPr>
      <w:position w:val="0"/>
      <w:sz w:val="22"/>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b w:val="0"/>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position w:val="0"/>
      <w:sz w:val="22"/>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rFonts w:ascii="Arial" w:eastAsia="Arial" w:hAnsi="Arial" w:cs="Arial"/>
      <w:color w:val="000000"/>
      <w:position w:val="0"/>
      <w:sz w:val="20"/>
      <w:szCs w:val="20"/>
      <w:u w:val="single"/>
      <w:vertAlign w:val="baseline"/>
    </w:rPr>
  </w:style>
  <w:style w:type="character" w:customStyle="1" w:styleId="InternetLink">
    <w:name w:val="Internet Link"/>
    <w:basedOn w:val="DefaultParagraphFont"/>
    <w:uiPriority w:val="99"/>
    <w:unhideWhenUsed/>
    <w:rsid w:val="003C2163"/>
    <w:rPr>
      <w:color w:val="0000FF" w:themeColor="hyperlink"/>
      <w:u w:val="single"/>
    </w:rPr>
  </w:style>
  <w:style w:type="character" w:customStyle="1" w:styleId="ListLabel158">
    <w:name w:val="ListLabel 158"/>
    <w:qFormat/>
    <w:rPr>
      <w:rFonts w:eastAsia="Arial" w:cs="Arial"/>
      <w:position w:val="0"/>
      <w:sz w:val="20"/>
      <w:szCs w:val="20"/>
      <w:vertAlign w:val="baseline"/>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b/>
      <w:position w:val="0"/>
      <w:sz w:val="22"/>
      <w:vertAlign w:val="baseline"/>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position w:val="0"/>
      <w:sz w:val="22"/>
      <w:vertAlign w:val="baseline"/>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position w:val="0"/>
      <w:sz w:val="22"/>
      <w:vertAlign w:val="baseline"/>
    </w:rPr>
  </w:style>
  <w:style w:type="character" w:customStyle="1" w:styleId="ListLabel186">
    <w:name w:val="ListLabel 186"/>
    <w:qFormat/>
    <w:rPr>
      <w:rFonts w:eastAsia="Arial" w:cs="Arial"/>
      <w:position w:val="0"/>
      <w:sz w:val="20"/>
      <w:szCs w:val="20"/>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position w:val="0"/>
      <w:sz w:val="22"/>
      <w:vertAlign w:val="baseline"/>
    </w:rPr>
  </w:style>
  <w:style w:type="character" w:customStyle="1" w:styleId="ListLabel191">
    <w:name w:val="ListLabel 191"/>
    <w:qFormat/>
    <w:rPr>
      <w:position w:val="0"/>
      <w:sz w:val="22"/>
      <w:vertAlign w:val="baseline"/>
    </w:rPr>
  </w:style>
  <w:style w:type="character" w:customStyle="1" w:styleId="ListLabel192">
    <w:name w:val="ListLabel 192"/>
    <w:qFormat/>
    <w:rPr>
      <w:position w:val="0"/>
      <w:sz w:val="22"/>
      <w:vertAlign w:val="baseline"/>
    </w:rPr>
  </w:style>
  <w:style w:type="character" w:customStyle="1" w:styleId="ListLabel193">
    <w:name w:val="ListLabel 193"/>
    <w:qFormat/>
    <w:rPr>
      <w:position w:val="0"/>
      <w:sz w:val="22"/>
      <w:vertAlign w:val="baseline"/>
    </w:rPr>
  </w:style>
  <w:style w:type="character" w:customStyle="1" w:styleId="ListLabel194">
    <w:name w:val="ListLabel 194"/>
    <w:qFormat/>
    <w:rPr>
      <w:position w:val="0"/>
      <w:sz w:val="22"/>
      <w:vertAlign w:val="baseline"/>
    </w:rPr>
  </w:style>
  <w:style w:type="character" w:customStyle="1" w:styleId="ListLabel195">
    <w:name w:val="ListLabel 195"/>
    <w:qFormat/>
    <w:rPr>
      <w:b w:val="0"/>
      <w:position w:val="0"/>
      <w:sz w:val="22"/>
      <w:vertAlign w:val="baseline"/>
    </w:rPr>
  </w:style>
  <w:style w:type="character" w:customStyle="1" w:styleId="ListLabel196">
    <w:name w:val="ListLabel 196"/>
    <w:qFormat/>
    <w:rPr>
      <w:position w:val="0"/>
      <w:sz w:val="22"/>
      <w:vertAlign w:val="baseline"/>
    </w:rPr>
  </w:style>
  <w:style w:type="character" w:customStyle="1" w:styleId="ListLabel197">
    <w:name w:val="ListLabel 197"/>
    <w:qFormat/>
    <w:rPr>
      <w:position w:val="0"/>
      <w:sz w:val="22"/>
      <w:vertAlign w:val="baseline"/>
    </w:rPr>
  </w:style>
  <w:style w:type="character" w:customStyle="1" w:styleId="ListLabel198">
    <w:name w:val="ListLabel 198"/>
    <w:qFormat/>
    <w:rPr>
      <w:position w:val="0"/>
      <w:sz w:val="22"/>
      <w:vertAlign w:val="baseline"/>
    </w:rPr>
  </w:style>
  <w:style w:type="character" w:customStyle="1" w:styleId="ListLabel199">
    <w:name w:val="ListLabel 199"/>
    <w:qFormat/>
    <w:rPr>
      <w:position w:val="0"/>
      <w:sz w:val="22"/>
      <w:vertAlign w:val="baseline"/>
    </w:rPr>
  </w:style>
  <w:style w:type="character" w:customStyle="1" w:styleId="ListLabel200">
    <w:name w:val="ListLabel 200"/>
    <w:qFormat/>
    <w:rPr>
      <w:position w:val="0"/>
      <w:sz w:val="22"/>
      <w:vertAlign w:val="baseline"/>
    </w:rPr>
  </w:style>
  <w:style w:type="character" w:customStyle="1" w:styleId="ListLabel201">
    <w:name w:val="ListLabel 201"/>
    <w:qFormat/>
    <w:rPr>
      <w:position w:val="0"/>
      <w:sz w:val="22"/>
      <w:vertAlign w:val="baseline"/>
    </w:rPr>
  </w:style>
  <w:style w:type="character" w:customStyle="1" w:styleId="ListLabel202">
    <w:name w:val="ListLabel 202"/>
    <w:qFormat/>
    <w:rPr>
      <w:position w:val="0"/>
      <w:sz w:val="22"/>
      <w:vertAlign w:val="baseline"/>
    </w:rPr>
  </w:style>
  <w:style w:type="character" w:customStyle="1" w:styleId="ListLabel203">
    <w:name w:val="ListLabel 203"/>
    <w:qFormat/>
    <w:rPr>
      <w:position w:val="0"/>
      <w:sz w:val="22"/>
      <w:vertAlign w:val="baseline"/>
    </w:rPr>
  </w:style>
  <w:style w:type="character" w:customStyle="1" w:styleId="ListLabel204">
    <w:name w:val="ListLabel 204"/>
    <w:qFormat/>
    <w:rPr>
      <w:rFonts w:eastAsia="Arial" w:cs="Arial"/>
      <w:position w:val="0"/>
      <w:sz w:val="20"/>
      <w:szCs w:val="20"/>
      <w:vertAlign w:val="baseline"/>
    </w:rPr>
  </w:style>
  <w:style w:type="character" w:customStyle="1" w:styleId="ListLabel205">
    <w:name w:val="ListLabel 205"/>
    <w:qFormat/>
    <w:rPr>
      <w:position w:val="0"/>
      <w:sz w:val="22"/>
      <w:vertAlign w:val="baseline"/>
    </w:rPr>
  </w:style>
  <w:style w:type="character" w:customStyle="1" w:styleId="ListLabel206">
    <w:name w:val="ListLabel 206"/>
    <w:qFormat/>
    <w:rPr>
      <w:position w:val="0"/>
      <w:sz w:val="22"/>
      <w:vertAlign w:val="baseline"/>
    </w:rPr>
  </w:style>
  <w:style w:type="character" w:customStyle="1" w:styleId="ListLabel207">
    <w:name w:val="ListLabel 207"/>
    <w:qFormat/>
    <w:rPr>
      <w:position w:val="0"/>
      <w:sz w:val="22"/>
      <w:vertAlign w:val="baseline"/>
    </w:rPr>
  </w:style>
  <w:style w:type="character" w:customStyle="1" w:styleId="ListLabel208">
    <w:name w:val="ListLabel 208"/>
    <w:qFormat/>
    <w:rPr>
      <w:position w:val="0"/>
      <w:sz w:val="22"/>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position w:val="0"/>
      <w:sz w:val="22"/>
      <w:vertAlign w:val="baseline"/>
    </w:rPr>
  </w:style>
  <w:style w:type="character" w:customStyle="1" w:styleId="ListLabel211">
    <w:name w:val="ListLabel 211"/>
    <w:qFormat/>
    <w:rPr>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position w:val="0"/>
      <w:sz w:val="22"/>
      <w:vertAlign w:val="baseline"/>
    </w:rPr>
  </w:style>
  <w:style w:type="character" w:customStyle="1" w:styleId="ListLabel222">
    <w:name w:val="ListLabel 222"/>
    <w:qFormat/>
    <w:rPr>
      <w:b w:val="0"/>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position w:val="0"/>
      <w:sz w:val="22"/>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eastAsia="Arial" w:cs="Arial"/>
      <w:position w:val="0"/>
      <w:sz w:val="20"/>
      <w:szCs w:val="20"/>
      <w:vertAlign w:val="baseline"/>
    </w:rPr>
  </w:style>
  <w:style w:type="character" w:customStyle="1" w:styleId="ListLabel240">
    <w:name w:val="ListLabel 240"/>
    <w:qFormat/>
    <w:rPr>
      <w:rFonts w:eastAsia="Arial" w:cs="Arial"/>
      <w:position w:val="0"/>
      <w:sz w:val="20"/>
      <w:szCs w:val="20"/>
      <w:vertAlign w:val="baseline"/>
    </w:rPr>
  </w:style>
  <w:style w:type="character" w:customStyle="1" w:styleId="ListLabel241">
    <w:name w:val="ListLabel 241"/>
    <w:qFormat/>
    <w:rPr>
      <w:b/>
      <w:position w:val="0"/>
      <w:sz w:val="22"/>
      <w:vertAlign w:val="baseline"/>
    </w:rPr>
  </w:style>
  <w:style w:type="character" w:customStyle="1" w:styleId="ListLabel242">
    <w:name w:val="ListLabel 242"/>
    <w:qFormat/>
    <w:rPr>
      <w:rFonts w:eastAsia="Arial" w:cs="Arial"/>
      <w:position w:val="0"/>
      <w:sz w:val="20"/>
      <w:szCs w:val="20"/>
      <w:vertAlign w:val="baseline"/>
    </w:rPr>
  </w:style>
  <w:style w:type="character" w:customStyle="1" w:styleId="ListLabel243">
    <w:name w:val="ListLabel 243"/>
    <w:qFormat/>
    <w:rPr>
      <w:rFonts w:eastAsia="Arial" w:cs="Arial"/>
      <w:position w:val="0"/>
      <w:sz w:val="20"/>
      <w:szCs w:val="20"/>
      <w:vertAlign w:val="baseline"/>
    </w:rPr>
  </w:style>
  <w:style w:type="character" w:customStyle="1" w:styleId="ListLabel244">
    <w:name w:val="ListLabel 244"/>
    <w:qFormat/>
    <w:rPr>
      <w:position w:val="0"/>
      <w:sz w:val="22"/>
      <w:vertAlign w:val="baseline"/>
    </w:rPr>
  </w:style>
  <w:style w:type="character" w:customStyle="1" w:styleId="ListLabel245">
    <w:name w:val="ListLabel 245"/>
    <w:qFormat/>
    <w:rPr>
      <w:position w:val="0"/>
      <w:sz w:val="22"/>
      <w:vertAlign w:val="baseline"/>
    </w:rPr>
  </w:style>
  <w:style w:type="character" w:customStyle="1" w:styleId="ListLabel246">
    <w:name w:val="ListLabel 246"/>
    <w:qFormat/>
    <w:rPr>
      <w:position w:val="0"/>
      <w:sz w:val="22"/>
      <w:vertAlign w:val="baseline"/>
    </w:rPr>
  </w:style>
  <w:style w:type="character" w:customStyle="1" w:styleId="ListLabel247">
    <w:name w:val="ListLabel 247"/>
    <w:qFormat/>
    <w:rPr>
      <w:position w:val="0"/>
      <w:sz w:val="22"/>
      <w:vertAlign w:val="baseline"/>
    </w:rPr>
  </w:style>
  <w:style w:type="character" w:customStyle="1" w:styleId="ListLabel248">
    <w:name w:val="ListLabel 248"/>
    <w:qFormat/>
    <w:rPr>
      <w:rFonts w:eastAsia="Arial" w:cs="Arial"/>
      <w:position w:val="0"/>
      <w:sz w:val="20"/>
      <w:szCs w:val="20"/>
      <w:vertAlign w:val="baseline"/>
    </w:rPr>
  </w:style>
  <w:style w:type="character" w:customStyle="1" w:styleId="ListLabel249">
    <w:name w:val="ListLabel 249"/>
    <w:qFormat/>
    <w:rPr>
      <w:rFonts w:eastAsia="Arial" w:cs="Arial"/>
      <w:position w:val="0"/>
      <w:sz w:val="20"/>
      <w:szCs w:val="20"/>
      <w:vertAlign w:val="baseline"/>
    </w:rPr>
  </w:style>
  <w:style w:type="character" w:customStyle="1" w:styleId="ListLabel250">
    <w:name w:val="ListLabel 250"/>
    <w:qFormat/>
    <w:rPr>
      <w:rFonts w:eastAsia="Arial" w:cs="Arial"/>
      <w:position w:val="0"/>
      <w:sz w:val="20"/>
      <w:szCs w:val="20"/>
      <w:vertAlign w:val="baseline"/>
    </w:rPr>
  </w:style>
  <w:style w:type="character" w:customStyle="1" w:styleId="ListLabel251">
    <w:name w:val="ListLabel 251"/>
    <w:qFormat/>
    <w:rPr>
      <w:rFonts w:eastAsia="Arial" w:cs="Arial"/>
      <w:position w:val="0"/>
      <w:sz w:val="20"/>
      <w:szCs w:val="20"/>
      <w:vertAlign w:val="baseline"/>
    </w:rPr>
  </w:style>
  <w:style w:type="character" w:customStyle="1" w:styleId="ListLabel252">
    <w:name w:val="ListLabel 252"/>
    <w:qFormat/>
    <w:rPr>
      <w:rFonts w:eastAsia="Arial" w:cs="Arial"/>
      <w:position w:val="0"/>
      <w:sz w:val="20"/>
      <w:szCs w:val="20"/>
      <w:vertAlign w:val="baseline"/>
    </w:rPr>
  </w:style>
  <w:style w:type="character" w:customStyle="1" w:styleId="ListLabel253">
    <w:name w:val="ListLabel 253"/>
    <w:qFormat/>
    <w:rPr>
      <w:rFonts w:eastAsia="Arial" w:cs="Arial"/>
      <w:position w:val="0"/>
      <w:sz w:val="20"/>
      <w:szCs w:val="20"/>
      <w:vertAlign w:val="baseline"/>
    </w:rPr>
  </w:style>
  <w:style w:type="character" w:customStyle="1" w:styleId="ListLabel254">
    <w:name w:val="ListLabel 254"/>
    <w:qFormat/>
    <w:rPr>
      <w:rFonts w:eastAsia="Arial" w:cs="Arial"/>
      <w:position w:val="0"/>
      <w:sz w:val="20"/>
      <w:szCs w:val="20"/>
      <w:vertAlign w:val="baseline"/>
    </w:rPr>
  </w:style>
  <w:style w:type="character" w:customStyle="1" w:styleId="ListLabel255">
    <w:name w:val="ListLabel 255"/>
    <w:qFormat/>
    <w:rPr>
      <w:rFonts w:eastAsia="Arial" w:cs="Arial"/>
      <w:position w:val="0"/>
      <w:sz w:val="20"/>
      <w:szCs w:val="20"/>
      <w:vertAlign w:val="baseline"/>
    </w:rPr>
  </w:style>
  <w:style w:type="character" w:customStyle="1" w:styleId="ListLabel256">
    <w:name w:val="ListLabel 256"/>
    <w:qFormat/>
    <w:rPr>
      <w:rFonts w:eastAsia="Arial" w:cs="Arial"/>
      <w:position w:val="0"/>
      <w:sz w:val="20"/>
      <w:szCs w:val="20"/>
      <w:vertAlign w:val="baseline"/>
    </w:rPr>
  </w:style>
  <w:style w:type="character" w:customStyle="1" w:styleId="ListLabel257">
    <w:name w:val="ListLabel 257"/>
    <w:qFormat/>
    <w:rPr>
      <w:rFonts w:eastAsia="Arial" w:cs="Arial"/>
      <w:position w:val="0"/>
      <w:sz w:val="20"/>
      <w:szCs w:val="20"/>
      <w:vertAlign w:val="baseline"/>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position w:val="0"/>
      <w:sz w:val="22"/>
      <w:vertAlign w:val="baseline"/>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eastAsia="Arial" w:cs="Arial"/>
      <w:position w:val="0"/>
      <w:sz w:val="20"/>
      <w:szCs w:val="20"/>
      <w:vertAlign w:val="baseline"/>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b/>
      <w:position w:val="0"/>
      <w:sz w:val="22"/>
      <w:vertAlign w:val="baseline"/>
    </w:rPr>
  </w:style>
  <w:style w:type="character" w:customStyle="1" w:styleId="ListLabel285">
    <w:name w:val="ListLabel 285"/>
    <w:qFormat/>
    <w:rPr>
      <w:b w:val="0"/>
      <w:position w:val="0"/>
      <w:sz w:val="22"/>
      <w:vertAlign w:val="baseline"/>
    </w:rPr>
  </w:style>
  <w:style w:type="character" w:customStyle="1" w:styleId="ListLabel286">
    <w:name w:val="ListLabel 286"/>
    <w:qFormat/>
    <w:rPr>
      <w:b/>
      <w:position w:val="0"/>
      <w:sz w:val="22"/>
      <w:vertAlign w:val="baseline"/>
    </w:rPr>
  </w:style>
  <w:style w:type="character" w:customStyle="1" w:styleId="ListLabel287">
    <w:name w:val="ListLabel 287"/>
    <w:qFormat/>
    <w:rPr>
      <w:b/>
      <w:position w:val="0"/>
      <w:sz w:val="22"/>
      <w:vertAlign w:val="baseline"/>
    </w:rPr>
  </w:style>
  <w:style w:type="character" w:customStyle="1" w:styleId="ListLabel288">
    <w:name w:val="ListLabel 288"/>
    <w:qFormat/>
    <w:rPr>
      <w:b/>
      <w:position w:val="0"/>
      <w:sz w:val="22"/>
      <w:vertAlign w:val="baseline"/>
    </w:rPr>
  </w:style>
  <w:style w:type="character" w:customStyle="1" w:styleId="ListLabel289">
    <w:name w:val="ListLabel 289"/>
    <w:qFormat/>
    <w:rPr>
      <w:b/>
      <w:position w:val="0"/>
      <w:sz w:val="22"/>
      <w:vertAlign w:val="baseline"/>
    </w:rPr>
  </w:style>
  <w:style w:type="character" w:customStyle="1" w:styleId="ListLabel290">
    <w:name w:val="ListLabel 290"/>
    <w:qFormat/>
    <w:rPr>
      <w:b/>
      <w:position w:val="0"/>
      <w:sz w:val="22"/>
      <w:vertAlign w:val="baseline"/>
    </w:rPr>
  </w:style>
  <w:style w:type="character" w:customStyle="1" w:styleId="ListLabel291">
    <w:name w:val="ListLabel 291"/>
    <w:qFormat/>
    <w:rPr>
      <w:b/>
      <w:position w:val="0"/>
      <w:sz w:val="22"/>
      <w:vertAlign w:val="baseline"/>
    </w:rPr>
  </w:style>
  <w:style w:type="character" w:customStyle="1" w:styleId="ListLabel292">
    <w:name w:val="ListLabel 292"/>
    <w:qFormat/>
    <w:rPr>
      <w:b/>
      <w:position w:val="0"/>
      <w:sz w:val="22"/>
      <w:vertAlign w:val="baseline"/>
    </w:rPr>
  </w:style>
  <w:style w:type="character" w:customStyle="1" w:styleId="ListLabel293">
    <w:name w:val="ListLabel 293"/>
    <w:qFormat/>
    <w:rPr>
      <w:position w:val="0"/>
      <w:sz w:val="22"/>
      <w:vertAlign w:val="baseline"/>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position w:val="0"/>
      <w:sz w:val="22"/>
      <w:vertAlign w:val="baseline"/>
    </w:rPr>
  </w:style>
  <w:style w:type="character" w:customStyle="1" w:styleId="ListLabel303">
    <w:name w:val="ListLabel 303"/>
    <w:qFormat/>
    <w:rPr>
      <w:rFonts w:ascii="Arial" w:eastAsia="Arial" w:hAnsi="Arial" w:cs="Arial"/>
      <w:b/>
      <w:position w:val="0"/>
      <w:sz w:val="20"/>
      <w:szCs w:val="20"/>
      <w:vertAlign w:val="baseline"/>
    </w:rPr>
  </w:style>
  <w:style w:type="character" w:customStyle="1" w:styleId="ListLabel304">
    <w:name w:val="ListLabel 304"/>
    <w:qFormat/>
    <w:rPr>
      <w:position w:val="0"/>
      <w:sz w:val="22"/>
      <w:vertAlign w:val="baseline"/>
    </w:rPr>
  </w:style>
  <w:style w:type="character" w:customStyle="1" w:styleId="ListLabel305">
    <w:name w:val="ListLabel 305"/>
    <w:qFormat/>
    <w:rPr>
      <w:position w:val="0"/>
      <w:sz w:val="22"/>
      <w:vertAlign w:val="baseline"/>
    </w:rPr>
  </w:style>
  <w:style w:type="character" w:customStyle="1" w:styleId="ListLabel306">
    <w:name w:val="ListLabel 306"/>
    <w:qFormat/>
    <w:rPr>
      <w:position w:val="0"/>
      <w:sz w:val="22"/>
      <w:vertAlign w:val="baseline"/>
    </w:rPr>
  </w:style>
  <w:style w:type="character" w:customStyle="1" w:styleId="ListLabel307">
    <w:name w:val="ListLabel 307"/>
    <w:qFormat/>
    <w:rPr>
      <w:position w:val="0"/>
      <w:sz w:val="22"/>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position w:val="0"/>
      <w:sz w:val="22"/>
      <w:vertAlign w:val="baseline"/>
    </w:rPr>
  </w:style>
  <w:style w:type="character" w:customStyle="1" w:styleId="ListLabel326">
    <w:name w:val="ListLabel 326"/>
    <w:qFormat/>
    <w:rPr>
      <w:position w:val="0"/>
      <w:sz w:val="22"/>
      <w:vertAlign w:val="baseline"/>
    </w:rPr>
  </w:style>
  <w:style w:type="character" w:customStyle="1" w:styleId="ListLabel327">
    <w:name w:val="ListLabel 327"/>
    <w:qFormat/>
    <w:rPr>
      <w:position w:val="0"/>
      <w:sz w:val="22"/>
      <w:vertAlign w:val="baseline"/>
    </w:rPr>
  </w:style>
  <w:style w:type="character" w:customStyle="1" w:styleId="ListLabel328">
    <w:name w:val="ListLabel 328"/>
    <w:qFormat/>
    <w:rPr>
      <w:position w:val="0"/>
      <w:sz w:val="22"/>
      <w:vertAlign w:val="baseline"/>
    </w:rPr>
  </w:style>
  <w:style w:type="character" w:customStyle="1" w:styleId="ListLabel329">
    <w:name w:val="ListLabel 329"/>
    <w:qFormat/>
    <w:rPr>
      <w:rFonts w:eastAsia="Arial" w:cs="Arial"/>
      <w:b/>
      <w:position w:val="0"/>
      <w:sz w:val="20"/>
      <w:szCs w:val="20"/>
      <w:vertAlign w:val="baseline"/>
    </w:rPr>
  </w:style>
  <w:style w:type="character" w:customStyle="1" w:styleId="ListLabel330">
    <w:name w:val="ListLabel 330"/>
    <w:qFormat/>
    <w:rPr>
      <w:rFonts w:eastAsia="Arial" w:cs="Arial"/>
      <w:b w:val="0"/>
      <w:position w:val="0"/>
      <w:sz w:val="20"/>
      <w:szCs w:val="20"/>
      <w:vertAlign w:val="baseline"/>
    </w:rPr>
  </w:style>
  <w:style w:type="character" w:customStyle="1" w:styleId="ListLabel331">
    <w:name w:val="ListLabel 331"/>
    <w:qFormat/>
    <w:rPr>
      <w:position w:val="0"/>
      <w:sz w:val="22"/>
      <w:vertAlign w:val="baseline"/>
    </w:rPr>
  </w:style>
  <w:style w:type="character" w:customStyle="1" w:styleId="ListLabel332">
    <w:name w:val="ListLabel 332"/>
    <w:qFormat/>
    <w:rPr>
      <w:position w:val="0"/>
      <w:sz w:val="22"/>
      <w:vertAlign w:val="baseline"/>
    </w:rPr>
  </w:style>
  <w:style w:type="character" w:customStyle="1" w:styleId="ListLabel333">
    <w:name w:val="ListLabel 333"/>
    <w:qFormat/>
    <w:rPr>
      <w:position w:val="0"/>
      <w:sz w:val="22"/>
      <w:vertAlign w:val="baseline"/>
    </w:rPr>
  </w:style>
  <w:style w:type="character" w:customStyle="1" w:styleId="ListLabel334">
    <w:name w:val="ListLabel 334"/>
    <w:qFormat/>
    <w:rPr>
      <w:position w:val="0"/>
      <w:sz w:val="22"/>
      <w:vertAlign w:val="baseline"/>
    </w:rPr>
  </w:style>
  <w:style w:type="character" w:customStyle="1" w:styleId="ListLabel335">
    <w:name w:val="ListLabel 335"/>
    <w:qFormat/>
    <w:rPr>
      <w:position w:val="0"/>
      <w:sz w:val="22"/>
      <w:vertAlign w:val="baseline"/>
    </w:rPr>
  </w:style>
  <w:style w:type="character" w:customStyle="1" w:styleId="ListLabel336">
    <w:name w:val="ListLabel 336"/>
    <w:qFormat/>
    <w:rPr>
      <w:position w:val="0"/>
      <w:sz w:val="22"/>
      <w:vertAlign w:val="baseline"/>
    </w:rPr>
  </w:style>
  <w:style w:type="character" w:customStyle="1" w:styleId="ListLabel337">
    <w:name w:val="ListLabel 337"/>
    <w:qFormat/>
    <w:rPr>
      <w:position w:val="0"/>
      <w:sz w:val="22"/>
      <w:vertAlign w:val="baseline"/>
    </w:rPr>
  </w:style>
  <w:style w:type="character" w:customStyle="1" w:styleId="ListLabel338">
    <w:name w:val="ListLabel 338"/>
    <w:qFormat/>
    <w:rPr>
      <w:position w:val="0"/>
      <w:sz w:val="22"/>
      <w:vertAlign w:val="baseline"/>
    </w:rPr>
  </w:style>
  <w:style w:type="character" w:customStyle="1" w:styleId="ListLabel339">
    <w:name w:val="ListLabel 339"/>
    <w:qFormat/>
    <w:rPr>
      <w:rFonts w:eastAsia="Arial" w:cs="Arial"/>
      <w:position w:val="0"/>
      <w:sz w:val="20"/>
      <w:szCs w:val="20"/>
      <w:vertAlign w:val="baseline"/>
    </w:rPr>
  </w:style>
  <w:style w:type="character" w:customStyle="1" w:styleId="ListLabel340">
    <w:name w:val="ListLabel 340"/>
    <w:qFormat/>
    <w:rPr>
      <w:position w:val="0"/>
      <w:sz w:val="22"/>
      <w:vertAlign w:val="baseline"/>
    </w:rPr>
  </w:style>
  <w:style w:type="character" w:customStyle="1" w:styleId="ListLabel341">
    <w:name w:val="ListLabel 341"/>
    <w:qFormat/>
    <w:rPr>
      <w:position w:val="0"/>
      <w:sz w:val="22"/>
      <w:vertAlign w:val="baseline"/>
    </w:rPr>
  </w:style>
  <w:style w:type="character" w:customStyle="1" w:styleId="ListLabel342">
    <w:name w:val="ListLabel 342"/>
    <w:qFormat/>
    <w:rPr>
      <w:position w:val="0"/>
      <w:sz w:val="22"/>
      <w:vertAlign w:val="baseline"/>
    </w:rPr>
  </w:style>
  <w:style w:type="character" w:customStyle="1" w:styleId="ListLabel343">
    <w:name w:val="ListLabel 343"/>
    <w:qFormat/>
    <w:rPr>
      <w:position w:val="0"/>
      <w:sz w:val="22"/>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rFonts w:eastAsia="Arial" w:cs="Arial"/>
      <w:position w:val="0"/>
      <w:sz w:val="20"/>
      <w:szCs w:val="20"/>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position w:val="0"/>
      <w:sz w:val="22"/>
      <w:vertAlign w:val="baseline"/>
    </w:rPr>
  </w:style>
  <w:style w:type="character" w:customStyle="1" w:styleId="ListLabel355">
    <w:name w:val="ListLabel 355"/>
    <w:qFormat/>
    <w:rPr>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rFonts w:eastAsia="Arial" w:cs="Arial"/>
      <w:b w:val="0"/>
      <w:strike/>
      <w:position w:val="0"/>
      <w:sz w:val="20"/>
      <w:szCs w:val="20"/>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position w:val="0"/>
      <w:sz w:val="22"/>
      <w:vertAlign w:val="baseline"/>
    </w:rPr>
  </w:style>
  <w:style w:type="character" w:customStyle="1" w:styleId="ListLabel364">
    <w:name w:val="ListLabel 364"/>
    <w:qFormat/>
    <w:rPr>
      <w:position w:val="0"/>
      <w:sz w:val="22"/>
      <w:vertAlign w:val="baseline"/>
    </w:rPr>
  </w:style>
  <w:style w:type="character" w:customStyle="1" w:styleId="ListLabel365">
    <w:name w:val="ListLabel 365"/>
    <w:qFormat/>
    <w:rPr>
      <w:rFonts w:eastAsia="Arial" w:cs="Arial"/>
      <w:position w:val="0"/>
      <w:sz w:val="20"/>
      <w:szCs w:val="20"/>
      <w:vertAlign w:val="baseline"/>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position w:val="0"/>
      <w:sz w:val="22"/>
      <w:vertAlign w:val="baseline"/>
    </w:rPr>
  </w:style>
  <w:style w:type="character" w:customStyle="1" w:styleId="ListLabel375">
    <w:name w:val="ListLabel 375"/>
    <w:qFormat/>
    <w:rPr>
      <w:rFonts w:eastAsia="Arial" w:cs="Arial"/>
      <w:b w:val="0"/>
      <w:position w:val="0"/>
      <w:sz w:val="20"/>
      <w:szCs w:val="20"/>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position w:val="0"/>
      <w:sz w:val="22"/>
      <w:vertAlign w:val="baseline"/>
    </w:rPr>
  </w:style>
  <w:style w:type="character" w:customStyle="1" w:styleId="ListLabel380">
    <w:name w:val="ListLabel 380"/>
    <w:qFormat/>
    <w:rPr>
      <w:position w:val="0"/>
      <w:sz w:val="22"/>
      <w:vertAlign w:val="baseline"/>
    </w:rPr>
  </w:style>
  <w:style w:type="character" w:customStyle="1" w:styleId="ListLabel381">
    <w:name w:val="ListLabel 381"/>
    <w:qFormat/>
    <w:rPr>
      <w:position w:val="0"/>
      <w:sz w:val="22"/>
      <w:vertAlign w:val="baseline"/>
    </w:rPr>
  </w:style>
  <w:style w:type="character" w:customStyle="1" w:styleId="ListLabel382">
    <w:name w:val="ListLabel 382"/>
    <w:qFormat/>
    <w:rPr>
      <w:position w:val="0"/>
      <w:sz w:val="22"/>
      <w:vertAlign w:val="baseline"/>
    </w:rPr>
  </w:style>
  <w:style w:type="character" w:customStyle="1" w:styleId="ListLabel383">
    <w:name w:val="ListLabel 383"/>
    <w:qFormat/>
    <w:rPr>
      <w:rFonts w:eastAsia="Arial" w:cs="Arial"/>
      <w:b w:val="0"/>
      <w:position w:val="0"/>
      <w:sz w:val="20"/>
      <w:szCs w:val="20"/>
      <w:vertAlign w:val="baseline"/>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position w:val="0"/>
      <w:sz w:val="22"/>
      <w:vertAlign w:val="baseline"/>
    </w:rPr>
  </w:style>
  <w:style w:type="character" w:customStyle="1" w:styleId="ListLabel393">
    <w:name w:val="ListLabel 393"/>
    <w:qFormat/>
    <w:rPr>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position w:val="0"/>
      <w:sz w:val="22"/>
      <w:vertAlign w:val="baseline"/>
    </w:rPr>
  </w:style>
  <w:style w:type="character" w:customStyle="1" w:styleId="ListLabel398">
    <w:name w:val="ListLabel 398"/>
    <w:qFormat/>
    <w:rPr>
      <w:position w:val="0"/>
      <w:sz w:val="22"/>
      <w:vertAlign w:val="baseline"/>
    </w:rPr>
  </w:style>
  <w:style w:type="character" w:customStyle="1" w:styleId="ListLabel399">
    <w:name w:val="ListLabel 399"/>
    <w:qFormat/>
    <w:rPr>
      <w:position w:val="0"/>
      <w:sz w:val="22"/>
      <w:vertAlign w:val="baseline"/>
    </w:rPr>
  </w:style>
  <w:style w:type="character" w:customStyle="1" w:styleId="ListLabel400">
    <w:name w:val="ListLabel 400"/>
    <w:qFormat/>
    <w:rPr>
      <w:position w:val="0"/>
      <w:sz w:val="22"/>
      <w:vertAlign w:val="baseline"/>
    </w:rPr>
  </w:style>
  <w:style w:type="character" w:customStyle="1" w:styleId="ListLabel401">
    <w:name w:val="ListLabel 401"/>
    <w:qFormat/>
    <w:rPr>
      <w:position w:val="0"/>
      <w:sz w:val="22"/>
      <w:vertAlign w:val="baseline"/>
    </w:rPr>
  </w:style>
  <w:style w:type="character" w:customStyle="1" w:styleId="ListLabel402">
    <w:name w:val="ListLabel 402"/>
    <w:qFormat/>
    <w:rPr>
      <w:b w:val="0"/>
      <w:position w:val="0"/>
      <w:sz w:val="22"/>
      <w:vertAlign w:val="baseline"/>
    </w:rPr>
  </w:style>
  <w:style w:type="character" w:customStyle="1" w:styleId="ListLabel403">
    <w:name w:val="ListLabel 403"/>
    <w:qFormat/>
    <w:rPr>
      <w:position w:val="0"/>
      <w:sz w:val="22"/>
      <w:vertAlign w:val="baseline"/>
    </w:rPr>
  </w:style>
  <w:style w:type="character" w:customStyle="1" w:styleId="ListLabel404">
    <w:name w:val="ListLabel 404"/>
    <w:qFormat/>
    <w:rPr>
      <w:position w:val="0"/>
      <w:sz w:val="22"/>
      <w:vertAlign w:val="baseline"/>
    </w:rPr>
  </w:style>
  <w:style w:type="character" w:customStyle="1" w:styleId="ListLabel405">
    <w:name w:val="ListLabel 405"/>
    <w:qFormat/>
    <w:rPr>
      <w:position w:val="0"/>
      <w:sz w:val="22"/>
      <w:vertAlign w:val="baseline"/>
    </w:rPr>
  </w:style>
  <w:style w:type="character" w:customStyle="1" w:styleId="ListLabel406">
    <w:name w:val="ListLabel 406"/>
    <w:qFormat/>
    <w:rPr>
      <w:position w:val="0"/>
      <w:sz w:val="22"/>
      <w:vertAlign w:val="baseline"/>
    </w:rPr>
  </w:style>
  <w:style w:type="character" w:customStyle="1" w:styleId="ListLabel407">
    <w:name w:val="ListLabel 407"/>
    <w:qFormat/>
    <w:rPr>
      <w:position w:val="0"/>
      <w:sz w:val="22"/>
      <w:vertAlign w:val="baseline"/>
    </w:rPr>
  </w:style>
  <w:style w:type="character" w:customStyle="1" w:styleId="ListLabel408">
    <w:name w:val="ListLabel 408"/>
    <w:qFormat/>
    <w:rPr>
      <w:position w:val="0"/>
      <w:sz w:val="22"/>
      <w:vertAlign w:val="baseline"/>
    </w:rPr>
  </w:style>
  <w:style w:type="character" w:customStyle="1" w:styleId="ListLabel409">
    <w:name w:val="ListLabel 409"/>
    <w:qFormat/>
    <w:rPr>
      <w:position w:val="0"/>
      <w:sz w:val="22"/>
      <w:vertAlign w:val="baseline"/>
    </w:rPr>
  </w:style>
  <w:style w:type="character" w:customStyle="1" w:styleId="ListLabel410">
    <w:name w:val="ListLabel 410"/>
    <w:qFormat/>
    <w:rPr>
      <w:rFonts w:ascii="Arial" w:eastAsia="Arial" w:hAnsi="Arial" w:cs="Arial"/>
      <w:color w:val="000000"/>
      <w:position w:val="0"/>
      <w:sz w:val="20"/>
      <w:szCs w:val="20"/>
      <w:u w:val="single"/>
      <w:vertAlign w:val="baseline"/>
    </w:rPr>
  </w:style>
  <w:style w:type="character" w:customStyle="1" w:styleId="ListLabel411">
    <w:name w:val="ListLabel 411"/>
    <w:qFormat/>
    <w:rPr>
      <w:rFonts w:eastAsia="Arial" w:cs="Arial"/>
      <w:position w:val="0"/>
      <w:sz w:val="20"/>
      <w:szCs w:val="20"/>
      <w:vertAlign w:val="baseline"/>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b/>
      <w:position w:val="0"/>
      <w:sz w:val="22"/>
      <w:vertAlign w:val="baseline"/>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position w:val="0"/>
      <w:sz w:val="22"/>
      <w:vertAlign w:val="baseline"/>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position w:val="0"/>
      <w:sz w:val="22"/>
      <w:vertAlign w:val="baseline"/>
    </w:rPr>
  </w:style>
  <w:style w:type="character" w:customStyle="1" w:styleId="ListLabel439">
    <w:name w:val="ListLabel 439"/>
    <w:qFormat/>
    <w:rPr>
      <w:rFonts w:eastAsia="Arial" w:cs="Arial"/>
      <w:position w:val="0"/>
      <w:sz w:val="20"/>
      <w:szCs w:val="20"/>
      <w:vertAlign w:val="baseline"/>
    </w:rPr>
  </w:style>
  <w:style w:type="character" w:customStyle="1" w:styleId="ListLabel440">
    <w:name w:val="ListLabel 440"/>
    <w:qFormat/>
    <w:rPr>
      <w:position w:val="0"/>
      <w:sz w:val="22"/>
      <w:vertAlign w:val="baseline"/>
    </w:rPr>
  </w:style>
  <w:style w:type="character" w:customStyle="1" w:styleId="ListLabel441">
    <w:name w:val="ListLabel 441"/>
    <w:qFormat/>
    <w:rPr>
      <w:position w:val="0"/>
      <w:sz w:val="22"/>
      <w:vertAlign w:val="baseline"/>
    </w:rPr>
  </w:style>
  <w:style w:type="character" w:customStyle="1" w:styleId="ListLabel442">
    <w:name w:val="ListLabel 442"/>
    <w:qFormat/>
    <w:rPr>
      <w:position w:val="0"/>
      <w:sz w:val="22"/>
      <w:vertAlign w:val="baseline"/>
    </w:rPr>
  </w:style>
  <w:style w:type="character" w:customStyle="1" w:styleId="ListLabel443">
    <w:name w:val="ListLabel 443"/>
    <w:qFormat/>
    <w:rPr>
      <w:position w:val="0"/>
      <w:sz w:val="22"/>
      <w:vertAlign w:val="baseline"/>
    </w:rPr>
  </w:style>
  <w:style w:type="character" w:customStyle="1" w:styleId="ListLabel444">
    <w:name w:val="ListLabel 444"/>
    <w:qFormat/>
    <w:rPr>
      <w:position w:val="0"/>
      <w:sz w:val="22"/>
      <w:vertAlign w:val="baseline"/>
    </w:rPr>
  </w:style>
  <w:style w:type="character" w:customStyle="1" w:styleId="ListLabel445">
    <w:name w:val="ListLabel 445"/>
    <w:qFormat/>
    <w:rPr>
      <w:position w:val="0"/>
      <w:sz w:val="22"/>
      <w:vertAlign w:val="baseline"/>
    </w:rPr>
  </w:style>
  <w:style w:type="character" w:customStyle="1" w:styleId="ListLabel446">
    <w:name w:val="ListLabel 446"/>
    <w:qFormat/>
    <w:rPr>
      <w:position w:val="0"/>
      <w:sz w:val="22"/>
      <w:vertAlign w:val="baseline"/>
    </w:rPr>
  </w:style>
  <w:style w:type="character" w:customStyle="1" w:styleId="ListLabel447">
    <w:name w:val="ListLabel 447"/>
    <w:qFormat/>
    <w:rPr>
      <w:position w:val="0"/>
      <w:sz w:val="22"/>
      <w:vertAlign w:val="baseline"/>
    </w:rPr>
  </w:style>
  <w:style w:type="character" w:customStyle="1" w:styleId="ListLabel448">
    <w:name w:val="ListLabel 448"/>
    <w:qFormat/>
    <w:rPr>
      <w:b w:val="0"/>
      <w:position w:val="0"/>
      <w:sz w:val="22"/>
      <w:vertAlign w:val="baseline"/>
    </w:rPr>
  </w:style>
  <w:style w:type="character" w:customStyle="1" w:styleId="ListLabel449">
    <w:name w:val="ListLabel 449"/>
    <w:qFormat/>
    <w:rPr>
      <w:position w:val="0"/>
      <w:sz w:val="22"/>
      <w:vertAlign w:val="baseline"/>
    </w:rPr>
  </w:style>
  <w:style w:type="character" w:customStyle="1" w:styleId="ListLabel450">
    <w:name w:val="ListLabel 450"/>
    <w:qFormat/>
    <w:rPr>
      <w:position w:val="0"/>
      <w:sz w:val="22"/>
      <w:vertAlign w:val="baseline"/>
    </w:rPr>
  </w:style>
  <w:style w:type="character" w:customStyle="1" w:styleId="ListLabel451">
    <w:name w:val="ListLabel 451"/>
    <w:qFormat/>
    <w:rPr>
      <w:position w:val="0"/>
      <w:sz w:val="22"/>
      <w:vertAlign w:val="baseline"/>
    </w:rPr>
  </w:style>
  <w:style w:type="character" w:customStyle="1" w:styleId="ListLabel452">
    <w:name w:val="ListLabel 452"/>
    <w:qFormat/>
    <w:rPr>
      <w:position w:val="0"/>
      <w:sz w:val="22"/>
      <w:vertAlign w:val="baseline"/>
    </w:rPr>
  </w:style>
  <w:style w:type="character" w:customStyle="1" w:styleId="ListLabel453">
    <w:name w:val="ListLabel 453"/>
    <w:qFormat/>
    <w:rPr>
      <w:position w:val="0"/>
      <w:sz w:val="22"/>
      <w:vertAlign w:val="baseline"/>
    </w:rPr>
  </w:style>
  <w:style w:type="character" w:customStyle="1" w:styleId="ListLabel454">
    <w:name w:val="ListLabel 454"/>
    <w:qFormat/>
    <w:rPr>
      <w:position w:val="0"/>
      <w:sz w:val="22"/>
      <w:vertAlign w:val="baseline"/>
    </w:rPr>
  </w:style>
  <w:style w:type="character" w:customStyle="1" w:styleId="ListLabel455">
    <w:name w:val="ListLabel 455"/>
    <w:qFormat/>
    <w:rPr>
      <w:position w:val="0"/>
      <w:sz w:val="22"/>
      <w:vertAlign w:val="baseline"/>
    </w:rPr>
  </w:style>
  <w:style w:type="character" w:customStyle="1" w:styleId="ListLabel456">
    <w:name w:val="ListLabel 456"/>
    <w:qFormat/>
    <w:rPr>
      <w:position w:val="0"/>
      <w:sz w:val="22"/>
      <w:vertAlign w:val="baseline"/>
    </w:rPr>
  </w:style>
  <w:style w:type="character" w:customStyle="1" w:styleId="ListLabel457">
    <w:name w:val="ListLabel 457"/>
    <w:qFormat/>
    <w:rPr>
      <w:rFonts w:eastAsia="Arial" w:cs="Arial"/>
      <w:position w:val="0"/>
      <w:sz w:val="20"/>
      <w:szCs w:val="20"/>
      <w:vertAlign w:val="baseline"/>
    </w:rPr>
  </w:style>
  <w:style w:type="character" w:customStyle="1" w:styleId="ListLabel458">
    <w:name w:val="ListLabel 458"/>
    <w:qFormat/>
    <w:rPr>
      <w:position w:val="0"/>
      <w:sz w:val="22"/>
      <w:vertAlign w:val="baseline"/>
    </w:rPr>
  </w:style>
  <w:style w:type="character" w:customStyle="1" w:styleId="ListLabel459">
    <w:name w:val="ListLabel 459"/>
    <w:qFormat/>
    <w:rPr>
      <w:position w:val="0"/>
      <w:sz w:val="22"/>
      <w:vertAlign w:val="baseline"/>
    </w:rPr>
  </w:style>
  <w:style w:type="character" w:customStyle="1" w:styleId="ListLabel460">
    <w:name w:val="ListLabel 460"/>
    <w:qFormat/>
    <w:rPr>
      <w:position w:val="0"/>
      <w:sz w:val="22"/>
      <w:vertAlign w:val="baseline"/>
    </w:rPr>
  </w:style>
  <w:style w:type="character" w:customStyle="1" w:styleId="ListLabel461">
    <w:name w:val="ListLabel 461"/>
    <w:qFormat/>
    <w:rPr>
      <w:position w:val="0"/>
      <w:sz w:val="22"/>
      <w:vertAlign w:val="baseline"/>
    </w:rPr>
  </w:style>
  <w:style w:type="character" w:customStyle="1" w:styleId="ListLabel462">
    <w:name w:val="ListLabel 462"/>
    <w:qFormat/>
    <w:rPr>
      <w:position w:val="0"/>
      <w:sz w:val="22"/>
      <w:vertAlign w:val="baseline"/>
    </w:rPr>
  </w:style>
  <w:style w:type="character" w:customStyle="1" w:styleId="ListLabel463">
    <w:name w:val="ListLabel 463"/>
    <w:qFormat/>
    <w:rPr>
      <w:position w:val="0"/>
      <w:sz w:val="22"/>
      <w:vertAlign w:val="baseline"/>
    </w:rPr>
  </w:style>
  <w:style w:type="character" w:customStyle="1" w:styleId="ListLabel464">
    <w:name w:val="ListLabel 464"/>
    <w:qFormat/>
    <w:rPr>
      <w:position w:val="0"/>
      <w:sz w:val="22"/>
      <w:vertAlign w:val="baseline"/>
    </w:rPr>
  </w:style>
  <w:style w:type="character" w:customStyle="1" w:styleId="ListLabel465">
    <w:name w:val="ListLabel 465"/>
    <w:qFormat/>
    <w:rPr>
      <w:position w:val="0"/>
      <w:sz w:val="22"/>
      <w:vertAlign w:val="baseline"/>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position w:val="0"/>
      <w:sz w:val="22"/>
      <w:vertAlign w:val="baseline"/>
    </w:rPr>
  </w:style>
  <w:style w:type="character" w:customStyle="1" w:styleId="ListLabel475">
    <w:name w:val="ListLabel 475"/>
    <w:qFormat/>
    <w:rPr>
      <w:b w:val="0"/>
      <w:position w:val="0"/>
      <w:sz w:val="22"/>
      <w:vertAlign w:val="baseline"/>
    </w:rPr>
  </w:style>
  <w:style w:type="character" w:customStyle="1" w:styleId="ListLabel476">
    <w:name w:val="ListLabel 476"/>
    <w:qFormat/>
    <w:rPr>
      <w:position w:val="0"/>
      <w:sz w:val="22"/>
      <w:vertAlign w:val="baseline"/>
    </w:rPr>
  </w:style>
  <w:style w:type="character" w:customStyle="1" w:styleId="ListLabel477">
    <w:name w:val="ListLabel 477"/>
    <w:qFormat/>
    <w:rPr>
      <w:position w:val="0"/>
      <w:sz w:val="22"/>
      <w:vertAlign w:val="baseline"/>
    </w:rPr>
  </w:style>
  <w:style w:type="character" w:customStyle="1" w:styleId="ListLabel478">
    <w:name w:val="ListLabel 478"/>
    <w:qFormat/>
    <w:rPr>
      <w:position w:val="0"/>
      <w:sz w:val="22"/>
      <w:vertAlign w:val="baseline"/>
    </w:rPr>
  </w:style>
  <w:style w:type="character" w:customStyle="1" w:styleId="ListLabel479">
    <w:name w:val="ListLabel 479"/>
    <w:qFormat/>
    <w:rPr>
      <w:position w:val="0"/>
      <w:sz w:val="22"/>
      <w:vertAlign w:val="baseline"/>
    </w:rPr>
  </w:style>
  <w:style w:type="character" w:customStyle="1" w:styleId="ListLabel480">
    <w:name w:val="ListLabel 480"/>
    <w:qFormat/>
    <w:rPr>
      <w:position w:val="0"/>
      <w:sz w:val="22"/>
      <w:vertAlign w:val="baseline"/>
    </w:rPr>
  </w:style>
  <w:style w:type="character" w:customStyle="1" w:styleId="ListLabel481">
    <w:name w:val="ListLabel 481"/>
    <w:qFormat/>
    <w:rPr>
      <w:position w:val="0"/>
      <w:sz w:val="22"/>
      <w:vertAlign w:val="baseline"/>
    </w:rPr>
  </w:style>
  <w:style w:type="character" w:customStyle="1" w:styleId="ListLabel482">
    <w:name w:val="ListLabel 482"/>
    <w:qFormat/>
    <w:rPr>
      <w:position w:val="0"/>
      <w:sz w:val="22"/>
      <w:vertAlign w:val="baseline"/>
    </w:rPr>
  </w:style>
  <w:style w:type="character" w:customStyle="1" w:styleId="ListLabel483">
    <w:name w:val="ListLabel 483"/>
    <w:qFormat/>
    <w:rPr>
      <w:position w:val="0"/>
      <w:sz w:val="22"/>
      <w:vertAlign w:val="baseline"/>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eastAsia="Arial" w:cs="Arial"/>
      <w:position w:val="0"/>
      <w:sz w:val="20"/>
      <w:szCs w:val="20"/>
      <w:vertAlign w:val="baseline"/>
    </w:rPr>
  </w:style>
  <w:style w:type="character" w:customStyle="1" w:styleId="ListLabel493">
    <w:name w:val="ListLabel 493"/>
    <w:qFormat/>
    <w:rPr>
      <w:rFonts w:eastAsia="Arial" w:cs="Arial"/>
      <w:position w:val="0"/>
      <w:sz w:val="20"/>
      <w:szCs w:val="20"/>
      <w:vertAlign w:val="baseline"/>
    </w:rPr>
  </w:style>
  <w:style w:type="character" w:customStyle="1" w:styleId="ListLabel494">
    <w:name w:val="ListLabel 494"/>
    <w:qFormat/>
    <w:rPr>
      <w:b/>
      <w:position w:val="0"/>
      <w:sz w:val="22"/>
      <w:vertAlign w:val="baseline"/>
    </w:rPr>
  </w:style>
  <w:style w:type="character" w:customStyle="1" w:styleId="ListLabel495">
    <w:name w:val="ListLabel 495"/>
    <w:qFormat/>
    <w:rPr>
      <w:rFonts w:eastAsia="Arial" w:cs="Arial"/>
      <w:position w:val="0"/>
      <w:sz w:val="20"/>
      <w:szCs w:val="20"/>
      <w:vertAlign w:val="baseline"/>
    </w:rPr>
  </w:style>
  <w:style w:type="character" w:customStyle="1" w:styleId="ListLabel496">
    <w:name w:val="ListLabel 496"/>
    <w:qFormat/>
    <w:rPr>
      <w:rFonts w:eastAsia="Arial" w:cs="Arial"/>
      <w:position w:val="0"/>
      <w:sz w:val="20"/>
      <w:szCs w:val="20"/>
      <w:vertAlign w:val="baseline"/>
    </w:rPr>
  </w:style>
  <w:style w:type="character" w:customStyle="1" w:styleId="ListLabel497">
    <w:name w:val="ListLabel 497"/>
    <w:qFormat/>
    <w:rPr>
      <w:position w:val="0"/>
      <w:sz w:val="22"/>
      <w:vertAlign w:val="baseline"/>
    </w:rPr>
  </w:style>
  <w:style w:type="character" w:customStyle="1" w:styleId="ListLabel498">
    <w:name w:val="ListLabel 498"/>
    <w:qFormat/>
    <w:rPr>
      <w:position w:val="0"/>
      <w:sz w:val="22"/>
      <w:vertAlign w:val="baseline"/>
    </w:rPr>
  </w:style>
  <w:style w:type="character" w:customStyle="1" w:styleId="ListLabel499">
    <w:name w:val="ListLabel 499"/>
    <w:qFormat/>
    <w:rPr>
      <w:position w:val="0"/>
      <w:sz w:val="22"/>
      <w:vertAlign w:val="baseline"/>
    </w:rPr>
  </w:style>
  <w:style w:type="character" w:customStyle="1" w:styleId="ListLabel500">
    <w:name w:val="ListLabel 500"/>
    <w:qFormat/>
    <w:rPr>
      <w:position w:val="0"/>
      <w:sz w:val="22"/>
      <w:vertAlign w:val="baseline"/>
    </w:rPr>
  </w:style>
  <w:style w:type="character" w:customStyle="1" w:styleId="ListLabel501">
    <w:name w:val="ListLabel 501"/>
    <w:qFormat/>
    <w:rPr>
      <w:rFonts w:eastAsia="Arial" w:cs="Arial"/>
      <w:position w:val="0"/>
      <w:sz w:val="20"/>
      <w:szCs w:val="20"/>
      <w:vertAlign w:val="baseline"/>
    </w:rPr>
  </w:style>
  <w:style w:type="character" w:customStyle="1" w:styleId="ListLabel502">
    <w:name w:val="ListLabel 502"/>
    <w:qFormat/>
    <w:rPr>
      <w:rFonts w:eastAsia="Arial" w:cs="Arial"/>
      <w:position w:val="0"/>
      <w:sz w:val="20"/>
      <w:szCs w:val="20"/>
      <w:vertAlign w:val="baseline"/>
    </w:rPr>
  </w:style>
  <w:style w:type="character" w:customStyle="1" w:styleId="ListLabel503">
    <w:name w:val="ListLabel 503"/>
    <w:qFormat/>
    <w:rPr>
      <w:rFonts w:eastAsia="Arial" w:cs="Arial"/>
      <w:position w:val="0"/>
      <w:sz w:val="20"/>
      <w:szCs w:val="20"/>
      <w:vertAlign w:val="baseline"/>
    </w:rPr>
  </w:style>
  <w:style w:type="character" w:customStyle="1" w:styleId="ListLabel504">
    <w:name w:val="ListLabel 504"/>
    <w:qFormat/>
    <w:rPr>
      <w:rFonts w:eastAsia="Arial" w:cs="Arial"/>
      <w:position w:val="0"/>
      <w:sz w:val="20"/>
      <w:szCs w:val="20"/>
      <w:vertAlign w:val="baseline"/>
    </w:rPr>
  </w:style>
  <w:style w:type="character" w:customStyle="1" w:styleId="ListLabel505">
    <w:name w:val="ListLabel 505"/>
    <w:qFormat/>
    <w:rPr>
      <w:rFonts w:eastAsia="Arial" w:cs="Arial"/>
      <w:position w:val="0"/>
      <w:sz w:val="20"/>
      <w:szCs w:val="20"/>
      <w:vertAlign w:val="baseline"/>
    </w:rPr>
  </w:style>
  <w:style w:type="character" w:customStyle="1" w:styleId="ListLabel506">
    <w:name w:val="ListLabel 506"/>
    <w:qFormat/>
    <w:rPr>
      <w:rFonts w:eastAsia="Arial" w:cs="Arial"/>
      <w:position w:val="0"/>
      <w:sz w:val="20"/>
      <w:szCs w:val="20"/>
      <w:vertAlign w:val="baseline"/>
    </w:rPr>
  </w:style>
  <w:style w:type="character" w:customStyle="1" w:styleId="ListLabel507">
    <w:name w:val="ListLabel 507"/>
    <w:qFormat/>
    <w:rPr>
      <w:rFonts w:eastAsia="Arial" w:cs="Arial"/>
      <w:position w:val="0"/>
      <w:sz w:val="20"/>
      <w:szCs w:val="20"/>
      <w:vertAlign w:val="baseline"/>
    </w:rPr>
  </w:style>
  <w:style w:type="character" w:customStyle="1" w:styleId="ListLabel508">
    <w:name w:val="ListLabel 508"/>
    <w:qFormat/>
    <w:rPr>
      <w:rFonts w:eastAsia="Arial" w:cs="Arial"/>
      <w:position w:val="0"/>
      <w:sz w:val="20"/>
      <w:szCs w:val="20"/>
      <w:vertAlign w:val="baseline"/>
    </w:rPr>
  </w:style>
  <w:style w:type="character" w:customStyle="1" w:styleId="ListLabel509">
    <w:name w:val="ListLabel 509"/>
    <w:qFormat/>
    <w:rPr>
      <w:rFonts w:eastAsia="Arial" w:cs="Arial"/>
      <w:position w:val="0"/>
      <w:sz w:val="20"/>
      <w:szCs w:val="20"/>
      <w:vertAlign w:val="baseline"/>
    </w:rPr>
  </w:style>
  <w:style w:type="character" w:customStyle="1" w:styleId="ListLabel510">
    <w:name w:val="ListLabel 510"/>
    <w:qFormat/>
    <w:rPr>
      <w:rFonts w:eastAsia="Arial" w:cs="Arial"/>
      <w:position w:val="0"/>
      <w:sz w:val="20"/>
      <w:szCs w:val="20"/>
      <w:vertAlign w:val="baseline"/>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position w:val="0"/>
      <w:sz w:val="22"/>
      <w:vertAlign w:val="baseline"/>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eastAsia="Arial" w:cs="Arial"/>
      <w:position w:val="0"/>
      <w:sz w:val="20"/>
      <w:szCs w:val="20"/>
      <w:vertAlign w:val="baseline"/>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b/>
      <w:position w:val="0"/>
      <w:sz w:val="22"/>
      <w:vertAlign w:val="baseline"/>
    </w:rPr>
  </w:style>
  <w:style w:type="character" w:customStyle="1" w:styleId="ListLabel538">
    <w:name w:val="ListLabel 538"/>
    <w:qFormat/>
    <w:rPr>
      <w:b w:val="0"/>
      <w:position w:val="0"/>
      <w:sz w:val="22"/>
      <w:vertAlign w:val="baseline"/>
    </w:rPr>
  </w:style>
  <w:style w:type="character" w:customStyle="1" w:styleId="ListLabel539">
    <w:name w:val="ListLabel 539"/>
    <w:qFormat/>
    <w:rPr>
      <w:b/>
      <w:position w:val="0"/>
      <w:sz w:val="22"/>
      <w:vertAlign w:val="baseline"/>
    </w:rPr>
  </w:style>
  <w:style w:type="character" w:customStyle="1" w:styleId="ListLabel540">
    <w:name w:val="ListLabel 540"/>
    <w:qFormat/>
    <w:rPr>
      <w:b/>
      <w:position w:val="0"/>
      <w:sz w:val="22"/>
      <w:vertAlign w:val="baseline"/>
    </w:rPr>
  </w:style>
  <w:style w:type="character" w:customStyle="1" w:styleId="ListLabel541">
    <w:name w:val="ListLabel 541"/>
    <w:qFormat/>
    <w:rPr>
      <w:b/>
      <w:position w:val="0"/>
      <w:sz w:val="22"/>
      <w:vertAlign w:val="baseline"/>
    </w:rPr>
  </w:style>
  <w:style w:type="character" w:customStyle="1" w:styleId="ListLabel542">
    <w:name w:val="ListLabel 542"/>
    <w:qFormat/>
    <w:rPr>
      <w:b/>
      <w:position w:val="0"/>
      <w:sz w:val="22"/>
      <w:vertAlign w:val="baseline"/>
    </w:rPr>
  </w:style>
  <w:style w:type="character" w:customStyle="1" w:styleId="ListLabel543">
    <w:name w:val="ListLabel 543"/>
    <w:qFormat/>
    <w:rPr>
      <w:b/>
      <w:position w:val="0"/>
      <w:sz w:val="22"/>
      <w:vertAlign w:val="baseline"/>
    </w:rPr>
  </w:style>
  <w:style w:type="character" w:customStyle="1" w:styleId="ListLabel544">
    <w:name w:val="ListLabel 544"/>
    <w:qFormat/>
    <w:rPr>
      <w:b/>
      <w:position w:val="0"/>
      <w:sz w:val="22"/>
      <w:vertAlign w:val="baseline"/>
    </w:rPr>
  </w:style>
  <w:style w:type="character" w:customStyle="1" w:styleId="ListLabel545">
    <w:name w:val="ListLabel 545"/>
    <w:qFormat/>
    <w:rPr>
      <w:b/>
      <w:position w:val="0"/>
      <w:sz w:val="22"/>
      <w:vertAlign w:val="baseline"/>
    </w:rPr>
  </w:style>
  <w:style w:type="character" w:customStyle="1" w:styleId="ListLabel546">
    <w:name w:val="ListLabel 546"/>
    <w:qFormat/>
    <w:rPr>
      <w:position w:val="0"/>
      <w:sz w:val="22"/>
      <w:vertAlign w:val="baseline"/>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position w:val="0"/>
      <w:sz w:val="22"/>
      <w:vertAlign w:val="baseline"/>
    </w:rPr>
  </w:style>
  <w:style w:type="character" w:customStyle="1" w:styleId="ListLabel556">
    <w:name w:val="ListLabel 556"/>
    <w:qFormat/>
    <w:rPr>
      <w:rFonts w:ascii="Arial" w:eastAsia="Arial" w:hAnsi="Arial" w:cs="Arial"/>
      <w:b/>
      <w:position w:val="0"/>
      <w:sz w:val="20"/>
      <w:szCs w:val="20"/>
      <w:vertAlign w:val="baseline"/>
    </w:rPr>
  </w:style>
  <w:style w:type="character" w:customStyle="1" w:styleId="ListLabel557">
    <w:name w:val="ListLabel 557"/>
    <w:qFormat/>
    <w:rPr>
      <w:position w:val="0"/>
      <w:sz w:val="22"/>
      <w:vertAlign w:val="baseline"/>
    </w:rPr>
  </w:style>
  <w:style w:type="character" w:customStyle="1" w:styleId="ListLabel558">
    <w:name w:val="ListLabel 558"/>
    <w:qFormat/>
    <w:rPr>
      <w:position w:val="0"/>
      <w:sz w:val="22"/>
      <w:vertAlign w:val="baseline"/>
    </w:rPr>
  </w:style>
  <w:style w:type="character" w:customStyle="1" w:styleId="ListLabel559">
    <w:name w:val="ListLabel 559"/>
    <w:qFormat/>
    <w:rPr>
      <w:position w:val="0"/>
      <w:sz w:val="22"/>
      <w:vertAlign w:val="baseline"/>
    </w:rPr>
  </w:style>
  <w:style w:type="character" w:customStyle="1" w:styleId="ListLabel560">
    <w:name w:val="ListLabel 560"/>
    <w:qFormat/>
    <w:rPr>
      <w:position w:val="0"/>
      <w:sz w:val="22"/>
      <w:vertAlign w:val="baseline"/>
    </w:rPr>
  </w:style>
  <w:style w:type="character" w:customStyle="1" w:styleId="ListLabel561">
    <w:name w:val="ListLabel 561"/>
    <w:qFormat/>
    <w:rPr>
      <w:position w:val="0"/>
      <w:sz w:val="22"/>
      <w:vertAlign w:val="baseline"/>
    </w:rPr>
  </w:style>
  <w:style w:type="character" w:customStyle="1" w:styleId="ListLabel562">
    <w:name w:val="ListLabel 562"/>
    <w:qFormat/>
    <w:rPr>
      <w:position w:val="0"/>
      <w:sz w:val="22"/>
      <w:vertAlign w:val="baseline"/>
    </w:rPr>
  </w:style>
  <w:style w:type="character" w:customStyle="1" w:styleId="ListLabel563">
    <w:name w:val="ListLabel 563"/>
    <w:qFormat/>
    <w:rPr>
      <w:position w:val="0"/>
      <w:sz w:val="22"/>
      <w:vertAlign w:val="baseline"/>
    </w:rPr>
  </w:style>
  <w:style w:type="character" w:customStyle="1" w:styleId="ListLabel564">
    <w:name w:val="ListLabel 564"/>
    <w:qFormat/>
    <w:rPr>
      <w:rFonts w:ascii="Arial" w:hAnsi="Arial"/>
      <w:position w:val="0"/>
      <w:sz w:val="20"/>
      <w:vertAlign w:val="baseline"/>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position w:val="0"/>
      <w:sz w:val="22"/>
      <w:vertAlign w:val="baseline"/>
    </w:rPr>
  </w:style>
  <w:style w:type="character" w:customStyle="1" w:styleId="ListLabel574">
    <w:name w:val="ListLabel 574"/>
    <w:qFormat/>
    <w:rPr>
      <w:position w:val="0"/>
      <w:sz w:val="22"/>
      <w:vertAlign w:val="baseline"/>
    </w:rPr>
  </w:style>
  <w:style w:type="character" w:customStyle="1" w:styleId="ListLabel575">
    <w:name w:val="ListLabel 575"/>
    <w:qFormat/>
    <w:rPr>
      <w:position w:val="0"/>
      <w:sz w:val="22"/>
      <w:vertAlign w:val="baseline"/>
    </w:rPr>
  </w:style>
  <w:style w:type="character" w:customStyle="1" w:styleId="ListLabel576">
    <w:name w:val="ListLabel 576"/>
    <w:qFormat/>
    <w:rPr>
      <w:position w:val="0"/>
      <w:sz w:val="22"/>
      <w:vertAlign w:val="baseline"/>
    </w:rPr>
  </w:style>
  <w:style w:type="character" w:customStyle="1" w:styleId="ListLabel577">
    <w:name w:val="ListLabel 577"/>
    <w:qFormat/>
    <w:rPr>
      <w:position w:val="0"/>
      <w:sz w:val="22"/>
      <w:vertAlign w:val="baseline"/>
    </w:rPr>
  </w:style>
  <w:style w:type="character" w:customStyle="1" w:styleId="ListLabel578">
    <w:name w:val="ListLabel 578"/>
    <w:qFormat/>
    <w:rPr>
      <w:position w:val="0"/>
      <w:sz w:val="22"/>
      <w:vertAlign w:val="baseline"/>
    </w:rPr>
  </w:style>
  <w:style w:type="character" w:customStyle="1" w:styleId="ListLabel579">
    <w:name w:val="ListLabel 579"/>
    <w:qFormat/>
    <w:rPr>
      <w:position w:val="0"/>
      <w:sz w:val="22"/>
      <w:vertAlign w:val="baseline"/>
    </w:rPr>
  </w:style>
  <w:style w:type="character" w:customStyle="1" w:styleId="ListLabel580">
    <w:name w:val="ListLabel 580"/>
    <w:qFormat/>
    <w:rPr>
      <w:position w:val="0"/>
      <w:sz w:val="22"/>
      <w:vertAlign w:val="baseline"/>
    </w:rPr>
  </w:style>
  <w:style w:type="character" w:customStyle="1" w:styleId="ListLabel581">
    <w:name w:val="ListLabel 581"/>
    <w:qFormat/>
    <w:rPr>
      <w:position w:val="0"/>
      <w:sz w:val="22"/>
      <w:vertAlign w:val="baseline"/>
    </w:rPr>
  </w:style>
  <w:style w:type="character" w:customStyle="1" w:styleId="ListLabel582">
    <w:name w:val="ListLabel 582"/>
    <w:qFormat/>
    <w:rPr>
      <w:rFonts w:eastAsia="Arial" w:cs="Arial"/>
      <w:b/>
      <w:position w:val="0"/>
      <w:sz w:val="20"/>
      <w:szCs w:val="20"/>
      <w:vertAlign w:val="baseline"/>
    </w:rPr>
  </w:style>
  <w:style w:type="character" w:customStyle="1" w:styleId="ListLabel583">
    <w:name w:val="ListLabel 583"/>
    <w:qFormat/>
    <w:rPr>
      <w:rFonts w:eastAsia="Arial" w:cs="Arial"/>
      <w:b w:val="0"/>
      <w:position w:val="0"/>
      <w:sz w:val="20"/>
      <w:szCs w:val="20"/>
      <w:vertAlign w:val="baseline"/>
    </w:rPr>
  </w:style>
  <w:style w:type="character" w:customStyle="1" w:styleId="ListLabel584">
    <w:name w:val="ListLabel 584"/>
    <w:qFormat/>
    <w:rPr>
      <w:position w:val="0"/>
      <w:sz w:val="22"/>
      <w:vertAlign w:val="baseline"/>
    </w:rPr>
  </w:style>
  <w:style w:type="character" w:customStyle="1" w:styleId="ListLabel585">
    <w:name w:val="ListLabel 585"/>
    <w:qFormat/>
    <w:rPr>
      <w:position w:val="0"/>
      <w:sz w:val="22"/>
      <w:vertAlign w:val="baseline"/>
    </w:rPr>
  </w:style>
  <w:style w:type="character" w:customStyle="1" w:styleId="ListLabel586">
    <w:name w:val="ListLabel 586"/>
    <w:qFormat/>
    <w:rPr>
      <w:position w:val="0"/>
      <w:sz w:val="22"/>
      <w:vertAlign w:val="baseline"/>
    </w:rPr>
  </w:style>
  <w:style w:type="character" w:customStyle="1" w:styleId="ListLabel587">
    <w:name w:val="ListLabel 587"/>
    <w:qFormat/>
    <w:rPr>
      <w:position w:val="0"/>
      <w:sz w:val="22"/>
      <w:vertAlign w:val="baseline"/>
    </w:rPr>
  </w:style>
  <w:style w:type="character" w:customStyle="1" w:styleId="ListLabel588">
    <w:name w:val="ListLabel 588"/>
    <w:qFormat/>
    <w:rPr>
      <w:position w:val="0"/>
      <w:sz w:val="22"/>
      <w:vertAlign w:val="baseline"/>
    </w:rPr>
  </w:style>
  <w:style w:type="character" w:customStyle="1" w:styleId="ListLabel589">
    <w:name w:val="ListLabel 589"/>
    <w:qFormat/>
    <w:rPr>
      <w:position w:val="0"/>
      <w:sz w:val="22"/>
      <w:vertAlign w:val="baseline"/>
    </w:rPr>
  </w:style>
  <w:style w:type="character" w:customStyle="1" w:styleId="ListLabel590">
    <w:name w:val="ListLabel 590"/>
    <w:qFormat/>
    <w:rPr>
      <w:position w:val="0"/>
      <w:sz w:val="22"/>
      <w:vertAlign w:val="baseline"/>
    </w:rPr>
  </w:style>
  <w:style w:type="character" w:customStyle="1" w:styleId="ListLabel591">
    <w:name w:val="ListLabel 591"/>
    <w:qFormat/>
    <w:rPr>
      <w:position w:val="0"/>
      <w:sz w:val="22"/>
      <w:vertAlign w:val="baseline"/>
    </w:rPr>
  </w:style>
  <w:style w:type="character" w:customStyle="1" w:styleId="ListLabel592">
    <w:name w:val="ListLabel 592"/>
    <w:qFormat/>
    <w:rPr>
      <w:rFonts w:eastAsia="Arial" w:cs="Arial"/>
      <w:position w:val="0"/>
      <w:sz w:val="20"/>
      <w:szCs w:val="20"/>
      <w:vertAlign w:val="baseline"/>
    </w:rPr>
  </w:style>
  <w:style w:type="character" w:customStyle="1" w:styleId="ListLabel593">
    <w:name w:val="ListLabel 593"/>
    <w:qFormat/>
    <w:rPr>
      <w:position w:val="0"/>
      <w:sz w:val="22"/>
      <w:vertAlign w:val="baseline"/>
    </w:rPr>
  </w:style>
  <w:style w:type="character" w:customStyle="1" w:styleId="ListLabel594">
    <w:name w:val="ListLabel 594"/>
    <w:qFormat/>
    <w:rPr>
      <w:position w:val="0"/>
      <w:sz w:val="22"/>
      <w:vertAlign w:val="baseline"/>
    </w:rPr>
  </w:style>
  <w:style w:type="character" w:customStyle="1" w:styleId="ListLabel595">
    <w:name w:val="ListLabel 595"/>
    <w:qFormat/>
    <w:rPr>
      <w:position w:val="0"/>
      <w:sz w:val="22"/>
      <w:vertAlign w:val="baseline"/>
    </w:rPr>
  </w:style>
  <w:style w:type="character" w:customStyle="1" w:styleId="ListLabel596">
    <w:name w:val="ListLabel 596"/>
    <w:qFormat/>
    <w:rPr>
      <w:position w:val="0"/>
      <w:sz w:val="22"/>
      <w:vertAlign w:val="baseline"/>
    </w:rPr>
  </w:style>
  <w:style w:type="character" w:customStyle="1" w:styleId="ListLabel597">
    <w:name w:val="ListLabel 597"/>
    <w:qFormat/>
    <w:rPr>
      <w:position w:val="0"/>
      <w:sz w:val="22"/>
      <w:vertAlign w:val="baseline"/>
    </w:rPr>
  </w:style>
  <w:style w:type="character" w:customStyle="1" w:styleId="ListLabel598">
    <w:name w:val="ListLabel 598"/>
    <w:qFormat/>
    <w:rPr>
      <w:position w:val="0"/>
      <w:sz w:val="22"/>
      <w:vertAlign w:val="baseline"/>
    </w:rPr>
  </w:style>
  <w:style w:type="character" w:customStyle="1" w:styleId="ListLabel599">
    <w:name w:val="ListLabel 599"/>
    <w:qFormat/>
    <w:rPr>
      <w:position w:val="0"/>
      <w:sz w:val="22"/>
      <w:vertAlign w:val="baseline"/>
    </w:rPr>
  </w:style>
  <w:style w:type="character" w:customStyle="1" w:styleId="ListLabel600">
    <w:name w:val="ListLabel 600"/>
    <w:qFormat/>
    <w:rPr>
      <w:rFonts w:eastAsia="Arial" w:cs="Arial"/>
      <w:position w:val="0"/>
      <w:sz w:val="20"/>
      <w:szCs w:val="20"/>
      <w:vertAlign w:val="baseline"/>
    </w:rPr>
  </w:style>
  <w:style w:type="character" w:customStyle="1" w:styleId="ListLabel601">
    <w:name w:val="ListLabel 601"/>
    <w:qFormat/>
    <w:rPr>
      <w:position w:val="0"/>
      <w:sz w:val="22"/>
      <w:vertAlign w:val="baseline"/>
    </w:rPr>
  </w:style>
  <w:style w:type="character" w:customStyle="1" w:styleId="ListLabel602">
    <w:name w:val="ListLabel 602"/>
    <w:qFormat/>
    <w:rPr>
      <w:position w:val="0"/>
      <w:sz w:val="22"/>
      <w:vertAlign w:val="baseline"/>
    </w:rPr>
  </w:style>
  <w:style w:type="character" w:customStyle="1" w:styleId="ListLabel603">
    <w:name w:val="ListLabel 603"/>
    <w:qFormat/>
    <w:rPr>
      <w:position w:val="0"/>
      <w:sz w:val="22"/>
      <w:vertAlign w:val="baseline"/>
    </w:rPr>
  </w:style>
  <w:style w:type="character" w:customStyle="1" w:styleId="ListLabel604">
    <w:name w:val="ListLabel 604"/>
    <w:qFormat/>
    <w:rPr>
      <w:position w:val="0"/>
      <w:sz w:val="22"/>
      <w:vertAlign w:val="baseline"/>
    </w:rPr>
  </w:style>
  <w:style w:type="character" w:customStyle="1" w:styleId="ListLabel605">
    <w:name w:val="ListLabel 605"/>
    <w:qFormat/>
    <w:rPr>
      <w:position w:val="0"/>
      <w:sz w:val="22"/>
      <w:vertAlign w:val="baseline"/>
    </w:rPr>
  </w:style>
  <w:style w:type="character" w:customStyle="1" w:styleId="ListLabel606">
    <w:name w:val="ListLabel 606"/>
    <w:qFormat/>
    <w:rPr>
      <w:position w:val="0"/>
      <w:sz w:val="22"/>
      <w:vertAlign w:val="baseline"/>
    </w:rPr>
  </w:style>
  <w:style w:type="character" w:customStyle="1" w:styleId="ListLabel607">
    <w:name w:val="ListLabel 607"/>
    <w:qFormat/>
    <w:rPr>
      <w:position w:val="0"/>
      <w:sz w:val="22"/>
      <w:vertAlign w:val="baseline"/>
    </w:rPr>
  </w:style>
  <w:style w:type="character" w:customStyle="1" w:styleId="ListLabel608">
    <w:name w:val="ListLabel 608"/>
    <w:qFormat/>
    <w:rPr>
      <w:position w:val="0"/>
      <w:sz w:val="22"/>
      <w:vertAlign w:val="baseline"/>
    </w:rPr>
  </w:style>
  <w:style w:type="character" w:customStyle="1" w:styleId="ListLabel609">
    <w:name w:val="ListLabel 609"/>
    <w:qFormat/>
    <w:rPr>
      <w:position w:val="0"/>
      <w:sz w:val="22"/>
      <w:vertAlign w:val="baseline"/>
    </w:rPr>
  </w:style>
  <w:style w:type="character" w:customStyle="1" w:styleId="ListLabel610">
    <w:name w:val="ListLabel 610"/>
    <w:qFormat/>
    <w:rPr>
      <w:rFonts w:eastAsia="Arial" w:cs="Arial"/>
      <w:b w:val="0"/>
      <w:strike/>
      <w:position w:val="0"/>
      <w:sz w:val="20"/>
      <w:szCs w:val="20"/>
      <w:vertAlign w:val="baseline"/>
    </w:rPr>
  </w:style>
  <w:style w:type="character" w:customStyle="1" w:styleId="ListLabel611">
    <w:name w:val="ListLabel 611"/>
    <w:qFormat/>
    <w:rPr>
      <w:position w:val="0"/>
      <w:sz w:val="22"/>
      <w:vertAlign w:val="baseline"/>
    </w:rPr>
  </w:style>
  <w:style w:type="character" w:customStyle="1" w:styleId="ListLabel612">
    <w:name w:val="ListLabel 612"/>
    <w:qFormat/>
    <w:rPr>
      <w:position w:val="0"/>
      <w:sz w:val="22"/>
      <w:vertAlign w:val="baseline"/>
    </w:rPr>
  </w:style>
  <w:style w:type="character" w:customStyle="1" w:styleId="ListLabel613">
    <w:name w:val="ListLabel 613"/>
    <w:qFormat/>
    <w:rPr>
      <w:position w:val="0"/>
      <w:sz w:val="22"/>
      <w:vertAlign w:val="baseline"/>
    </w:rPr>
  </w:style>
  <w:style w:type="character" w:customStyle="1" w:styleId="ListLabel614">
    <w:name w:val="ListLabel 614"/>
    <w:qFormat/>
    <w:rPr>
      <w:position w:val="0"/>
      <w:sz w:val="22"/>
      <w:vertAlign w:val="baseline"/>
    </w:rPr>
  </w:style>
  <w:style w:type="character" w:customStyle="1" w:styleId="ListLabel615">
    <w:name w:val="ListLabel 615"/>
    <w:qFormat/>
    <w:rPr>
      <w:position w:val="0"/>
      <w:sz w:val="22"/>
      <w:vertAlign w:val="baseline"/>
    </w:rPr>
  </w:style>
  <w:style w:type="character" w:customStyle="1" w:styleId="ListLabel616">
    <w:name w:val="ListLabel 616"/>
    <w:qFormat/>
    <w:rPr>
      <w:position w:val="0"/>
      <w:sz w:val="22"/>
      <w:vertAlign w:val="baseline"/>
    </w:rPr>
  </w:style>
  <w:style w:type="character" w:customStyle="1" w:styleId="ListLabel617">
    <w:name w:val="ListLabel 617"/>
    <w:qFormat/>
    <w:rPr>
      <w:position w:val="0"/>
      <w:sz w:val="22"/>
      <w:vertAlign w:val="baseline"/>
    </w:rPr>
  </w:style>
  <w:style w:type="character" w:customStyle="1" w:styleId="ListLabel618">
    <w:name w:val="ListLabel 618"/>
    <w:qFormat/>
    <w:rPr>
      <w:rFonts w:eastAsia="Arial" w:cs="Arial"/>
      <w:position w:val="0"/>
      <w:sz w:val="20"/>
      <w:szCs w:val="20"/>
      <w:vertAlign w:val="baseline"/>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position w:val="0"/>
      <w:sz w:val="22"/>
      <w:vertAlign w:val="baseline"/>
    </w:rPr>
  </w:style>
  <w:style w:type="character" w:customStyle="1" w:styleId="ListLabel628">
    <w:name w:val="ListLabel 628"/>
    <w:qFormat/>
    <w:rPr>
      <w:rFonts w:eastAsia="Arial" w:cs="Arial"/>
      <w:b w:val="0"/>
      <w:position w:val="0"/>
      <w:sz w:val="20"/>
      <w:szCs w:val="20"/>
      <w:vertAlign w:val="baseline"/>
    </w:rPr>
  </w:style>
  <w:style w:type="character" w:customStyle="1" w:styleId="ListLabel629">
    <w:name w:val="ListLabel 629"/>
    <w:qFormat/>
    <w:rPr>
      <w:position w:val="0"/>
      <w:sz w:val="22"/>
      <w:vertAlign w:val="baseline"/>
    </w:rPr>
  </w:style>
  <w:style w:type="character" w:customStyle="1" w:styleId="ListLabel630">
    <w:name w:val="ListLabel 630"/>
    <w:qFormat/>
    <w:rPr>
      <w:position w:val="0"/>
      <w:sz w:val="22"/>
      <w:vertAlign w:val="baseline"/>
    </w:rPr>
  </w:style>
  <w:style w:type="character" w:customStyle="1" w:styleId="ListLabel631">
    <w:name w:val="ListLabel 631"/>
    <w:qFormat/>
    <w:rPr>
      <w:position w:val="0"/>
      <w:sz w:val="22"/>
      <w:vertAlign w:val="baseline"/>
    </w:rPr>
  </w:style>
  <w:style w:type="character" w:customStyle="1" w:styleId="ListLabel632">
    <w:name w:val="ListLabel 632"/>
    <w:qFormat/>
    <w:rPr>
      <w:position w:val="0"/>
      <w:sz w:val="22"/>
      <w:vertAlign w:val="baseline"/>
    </w:rPr>
  </w:style>
  <w:style w:type="character" w:customStyle="1" w:styleId="ListLabel633">
    <w:name w:val="ListLabel 633"/>
    <w:qFormat/>
    <w:rPr>
      <w:position w:val="0"/>
      <w:sz w:val="22"/>
      <w:vertAlign w:val="baseline"/>
    </w:rPr>
  </w:style>
  <w:style w:type="character" w:customStyle="1" w:styleId="ListLabel634">
    <w:name w:val="ListLabel 634"/>
    <w:qFormat/>
    <w:rPr>
      <w:position w:val="0"/>
      <w:sz w:val="22"/>
      <w:vertAlign w:val="baseline"/>
    </w:rPr>
  </w:style>
  <w:style w:type="character" w:customStyle="1" w:styleId="ListLabel635">
    <w:name w:val="ListLabel 635"/>
    <w:qFormat/>
    <w:rPr>
      <w:position w:val="0"/>
      <w:sz w:val="22"/>
      <w:vertAlign w:val="baseline"/>
    </w:rPr>
  </w:style>
  <w:style w:type="character" w:customStyle="1" w:styleId="ListLabel636">
    <w:name w:val="ListLabel 636"/>
    <w:qFormat/>
    <w:rPr>
      <w:rFonts w:eastAsia="Arial" w:cs="Arial"/>
      <w:b w:val="0"/>
      <w:position w:val="0"/>
      <w:sz w:val="20"/>
      <w:szCs w:val="20"/>
      <w:vertAlign w:val="baseline"/>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position w:val="0"/>
      <w:sz w:val="22"/>
      <w:vertAlign w:val="baseline"/>
    </w:rPr>
  </w:style>
  <w:style w:type="character" w:customStyle="1" w:styleId="ListLabel646">
    <w:name w:val="ListLabel 646"/>
    <w:qFormat/>
    <w:rPr>
      <w:position w:val="0"/>
      <w:sz w:val="22"/>
      <w:vertAlign w:val="baseline"/>
    </w:rPr>
  </w:style>
  <w:style w:type="character" w:customStyle="1" w:styleId="ListLabel647">
    <w:name w:val="ListLabel 647"/>
    <w:qFormat/>
    <w:rPr>
      <w:position w:val="0"/>
      <w:sz w:val="22"/>
      <w:vertAlign w:val="baseline"/>
    </w:rPr>
  </w:style>
  <w:style w:type="character" w:customStyle="1" w:styleId="ListLabel648">
    <w:name w:val="ListLabel 648"/>
    <w:qFormat/>
    <w:rPr>
      <w:position w:val="0"/>
      <w:sz w:val="22"/>
      <w:vertAlign w:val="baseline"/>
    </w:rPr>
  </w:style>
  <w:style w:type="character" w:customStyle="1" w:styleId="ListLabel649">
    <w:name w:val="ListLabel 649"/>
    <w:qFormat/>
    <w:rPr>
      <w:position w:val="0"/>
      <w:sz w:val="22"/>
      <w:vertAlign w:val="baseline"/>
    </w:rPr>
  </w:style>
  <w:style w:type="character" w:customStyle="1" w:styleId="ListLabel650">
    <w:name w:val="ListLabel 650"/>
    <w:qFormat/>
    <w:rPr>
      <w:position w:val="0"/>
      <w:sz w:val="22"/>
      <w:vertAlign w:val="baseline"/>
    </w:rPr>
  </w:style>
  <w:style w:type="character" w:customStyle="1" w:styleId="ListLabel651">
    <w:name w:val="ListLabel 651"/>
    <w:qFormat/>
    <w:rPr>
      <w:position w:val="0"/>
      <w:sz w:val="22"/>
      <w:vertAlign w:val="baseline"/>
    </w:rPr>
  </w:style>
  <w:style w:type="character" w:customStyle="1" w:styleId="ListLabel652">
    <w:name w:val="ListLabel 652"/>
    <w:qFormat/>
    <w:rPr>
      <w:position w:val="0"/>
      <w:sz w:val="22"/>
      <w:vertAlign w:val="baseline"/>
    </w:rPr>
  </w:style>
  <w:style w:type="character" w:customStyle="1" w:styleId="ListLabel653">
    <w:name w:val="ListLabel 653"/>
    <w:qFormat/>
    <w:rPr>
      <w:position w:val="0"/>
      <w:sz w:val="22"/>
      <w:vertAlign w:val="baseline"/>
    </w:rPr>
  </w:style>
  <w:style w:type="character" w:customStyle="1" w:styleId="ListLabel654">
    <w:name w:val="ListLabel 654"/>
    <w:qFormat/>
    <w:rPr>
      <w:position w:val="0"/>
      <w:sz w:val="22"/>
      <w:vertAlign w:val="baseline"/>
    </w:rPr>
  </w:style>
  <w:style w:type="character" w:customStyle="1" w:styleId="ListLabel655">
    <w:name w:val="ListLabel 655"/>
    <w:qFormat/>
    <w:rPr>
      <w:b w:val="0"/>
      <w:position w:val="0"/>
      <w:sz w:val="22"/>
      <w:vertAlign w:val="baseline"/>
    </w:rPr>
  </w:style>
  <w:style w:type="character" w:customStyle="1" w:styleId="ListLabel656">
    <w:name w:val="ListLabel 656"/>
    <w:qFormat/>
    <w:rPr>
      <w:position w:val="0"/>
      <w:sz w:val="22"/>
      <w:vertAlign w:val="baseline"/>
    </w:rPr>
  </w:style>
  <w:style w:type="character" w:customStyle="1" w:styleId="ListLabel657">
    <w:name w:val="ListLabel 657"/>
    <w:qFormat/>
    <w:rPr>
      <w:position w:val="0"/>
      <w:sz w:val="22"/>
      <w:vertAlign w:val="baseline"/>
    </w:rPr>
  </w:style>
  <w:style w:type="character" w:customStyle="1" w:styleId="ListLabel658">
    <w:name w:val="ListLabel 658"/>
    <w:qFormat/>
    <w:rPr>
      <w:position w:val="0"/>
      <w:sz w:val="22"/>
      <w:vertAlign w:val="baseline"/>
    </w:rPr>
  </w:style>
  <w:style w:type="character" w:customStyle="1" w:styleId="ListLabel659">
    <w:name w:val="ListLabel 659"/>
    <w:qFormat/>
    <w:rPr>
      <w:position w:val="0"/>
      <w:sz w:val="22"/>
      <w:vertAlign w:val="baseline"/>
    </w:rPr>
  </w:style>
  <w:style w:type="character" w:customStyle="1" w:styleId="ListLabel660">
    <w:name w:val="ListLabel 660"/>
    <w:qFormat/>
    <w:rPr>
      <w:position w:val="0"/>
      <w:sz w:val="22"/>
      <w:vertAlign w:val="baseline"/>
    </w:rPr>
  </w:style>
  <w:style w:type="character" w:customStyle="1" w:styleId="ListLabel661">
    <w:name w:val="ListLabel 661"/>
    <w:qFormat/>
    <w:rPr>
      <w:position w:val="0"/>
      <w:sz w:val="22"/>
      <w:vertAlign w:val="baseline"/>
    </w:rPr>
  </w:style>
  <w:style w:type="character" w:customStyle="1" w:styleId="ListLabel662">
    <w:name w:val="ListLabel 662"/>
    <w:qFormat/>
    <w:rPr>
      <w:position w:val="0"/>
      <w:sz w:val="22"/>
      <w:vertAlign w:val="baseline"/>
    </w:rPr>
  </w:style>
  <w:style w:type="character" w:customStyle="1" w:styleId="ListLabel663">
    <w:name w:val="ListLabel 663"/>
    <w:qFormat/>
    <w:rPr>
      <w:rFonts w:ascii="Arial" w:eastAsia="Arial" w:hAnsi="Arial" w:cs="Arial"/>
      <w:color w:val="000000"/>
      <w:position w:val="0"/>
      <w:sz w:val="20"/>
      <w:szCs w:val="20"/>
      <w:u w:val="single"/>
      <w:vertAlign w:val="baseline"/>
    </w:rPr>
  </w:style>
  <w:style w:type="character" w:customStyle="1" w:styleId="BalloonTextChar">
    <w:name w:val="Balloon Text Char"/>
    <w:basedOn w:val="DefaultParagraphFont"/>
    <w:link w:val="BalloonText"/>
    <w:uiPriority w:val="99"/>
    <w:semiHidden/>
    <w:qFormat/>
    <w:rsid w:val="009957DB"/>
    <w:rPr>
      <w:rFonts w:ascii="Tahoma" w:hAnsi="Tahoma" w:cs="Mangal"/>
      <w:sz w:val="16"/>
      <w:szCs w:val="14"/>
    </w:rPr>
  </w:style>
  <w:style w:type="character" w:customStyle="1" w:styleId="ListLabel664">
    <w:name w:val="ListLabel 664"/>
    <w:qFormat/>
    <w:rPr>
      <w:rFonts w:eastAsia="Arial" w:cs="Arial"/>
      <w:position w:val="0"/>
      <w:sz w:val="20"/>
      <w:szCs w:val="20"/>
      <w:vertAlign w:val="baseline"/>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b/>
      <w:position w:val="0"/>
      <w:sz w:val="22"/>
      <w:vertAlign w:val="baseline"/>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position w:val="0"/>
      <w:sz w:val="22"/>
      <w:vertAlign w:val="baseline"/>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position w:val="0"/>
      <w:sz w:val="22"/>
      <w:vertAlign w:val="baseline"/>
    </w:rPr>
  </w:style>
  <w:style w:type="character" w:customStyle="1" w:styleId="ListLabel692">
    <w:name w:val="ListLabel 692"/>
    <w:qFormat/>
    <w:rPr>
      <w:rFonts w:eastAsia="Arial" w:cs="Arial"/>
      <w:position w:val="0"/>
      <w:sz w:val="20"/>
      <w:szCs w:val="20"/>
      <w:vertAlign w:val="baseline"/>
    </w:rPr>
  </w:style>
  <w:style w:type="character" w:customStyle="1" w:styleId="ListLabel693">
    <w:name w:val="ListLabel 693"/>
    <w:qFormat/>
    <w:rPr>
      <w:position w:val="0"/>
      <w:sz w:val="22"/>
      <w:vertAlign w:val="baseline"/>
    </w:rPr>
  </w:style>
  <w:style w:type="character" w:customStyle="1" w:styleId="ListLabel694">
    <w:name w:val="ListLabel 694"/>
    <w:qFormat/>
    <w:rPr>
      <w:position w:val="0"/>
      <w:sz w:val="22"/>
      <w:vertAlign w:val="baseline"/>
    </w:rPr>
  </w:style>
  <w:style w:type="character" w:customStyle="1" w:styleId="ListLabel695">
    <w:name w:val="ListLabel 695"/>
    <w:qFormat/>
    <w:rPr>
      <w:position w:val="0"/>
      <w:sz w:val="22"/>
      <w:vertAlign w:val="baseline"/>
    </w:rPr>
  </w:style>
  <w:style w:type="character" w:customStyle="1" w:styleId="ListLabel696">
    <w:name w:val="ListLabel 696"/>
    <w:qFormat/>
    <w:rPr>
      <w:position w:val="0"/>
      <w:sz w:val="22"/>
      <w:vertAlign w:val="baseline"/>
    </w:rPr>
  </w:style>
  <w:style w:type="character" w:customStyle="1" w:styleId="ListLabel697">
    <w:name w:val="ListLabel 697"/>
    <w:qFormat/>
    <w:rPr>
      <w:position w:val="0"/>
      <w:sz w:val="22"/>
      <w:vertAlign w:val="baseline"/>
    </w:rPr>
  </w:style>
  <w:style w:type="character" w:customStyle="1" w:styleId="ListLabel698">
    <w:name w:val="ListLabel 698"/>
    <w:qFormat/>
    <w:rPr>
      <w:position w:val="0"/>
      <w:sz w:val="22"/>
      <w:vertAlign w:val="baseline"/>
    </w:rPr>
  </w:style>
  <w:style w:type="character" w:customStyle="1" w:styleId="ListLabel699">
    <w:name w:val="ListLabel 699"/>
    <w:qFormat/>
    <w:rPr>
      <w:position w:val="0"/>
      <w:sz w:val="22"/>
      <w:vertAlign w:val="baseline"/>
    </w:rPr>
  </w:style>
  <w:style w:type="character" w:customStyle="1" w:styleId="ListLabel700">
    <w:name w:val="ListLabel 700"/>
    <w:qFormat/>
    <w:rPr>
      <w:position w:val="0"/>
      <w:sz w:val="22"/>
      <w:vertAlign w:val="baseline"/>
    </w:rPr>
  </w:style>
  <w:style w:type="character" w:customStyle="1" w:styleId="ListLabel701">
    <w:name w:val="ListLabel 701"/>
    <w:qFormat/>
    <w:rPr>
      <w:b w:val="0"/>
      <w:position w:val="0"/>
      <w:sz w:val="22"/>
      <w:vertAlign w:val="baseline"/>
    </w:rPr>
  </w:style>
  <w:style w:type="character" w:customStyle="1" w:styleId="ListLabel702">
    <w:name w:val="ListLabel 702"/>
    <w:qFormat/>
    <w:rPr>
      <w:position w:val="0"/>
      <w:sz w:val="22"/>
      <w:vertAlign w:val="baseline"/>
    </w:rPr>
  </w:style>
  <w:style w:type="character" w:customStyle="1" w:styleId="ListLabel703">
    <w:name w:val="ListLabel 703"/>
    <w:qFormat/>
    <w:rPr>
      <w:position w:val="0"/>
      <w:sz w:val="22"/>
      <w:vertAlign w:val="baseline"/>
    </w:rPr>
  </w:style>
  <w:style w:type="character" w:customStyle="1" w:styleId="ListLabel704">
    <w:name w:val="ListLabel 704"/>
    <w:qFormat/>
    <w:rPr>
      <w:position w:val="0"/>
      <w:sz w:val="22"/>
      <w:vertAlign w:val="baseline"/>
    </w:rPr>
  </w:style>
  <w:style w:type="character" w:customStyle="1" w:styleId="ListLabel705">
    <w:name w:val="ListLabel 705"/>
    <w:qFormat/>
    <w:rPr>
      <w:position w:val="0"/>
      <w:sz w:val="22"/>
      <w:vertAlign w:val="baseline"/>
    </w:rPr>
  </w:style>
  <w:style w:type="character" w:customStyle="1" w:styleId="ListLabel706">
    <w:name w:val="ListLabel 706"/>
    <w:qFormat/>
    <w:rPr>
      <w:position w:val="0"/>
      <w:sz w:val="22"/>
      <w:vertAlign w:val="baseline"/>
    </w:rPr>
  </w:style>
  <w:style w:type="character" w:customStyle="1" w:styleId="ListLabel707">
    <w:name w:val="ListLabel 707"/>
    <w:qFormat/>
    <w:rPr>
      <w:position w:val="0"/>
      <w:sz w:val="22"/>
      <w:vertAlign w:val="baseline"/>
    </w:rPr>
  </w:style>
  <w:style w:type="character" w:customStyle="1" w:styleId="ListLabel708">
    <w:name w:val="ListLabel 708"/>
    <w:qFormat/>
    <w:rPr>
      <w:position w:val="0"/>
      <w:sz w:val="22"/>
      <w:vertAlign w:val="baseline"/>
    </w:rPr>
  </w:style>
  <w:style w:type="character" w:customStyle="1" w:styleId="ListLabel709">
    <w:name w:val="ListLabel 709"/>
    <w:qFormat/>
    <w:rPr>
      <w:position w:val="0"/>
      <w:sz w:val="22"/>
      <w:vertAlign w:val="baseline"/>
    </w:rPr>
  </w:style>
  <w:style w:type="character" w:customStyle="1" w:styleId="ListLabel710">
    <w:name w:val="ListLabel 710"/>
    <w:qFormat/>
    <w:rPr>
      <w:rFonts w:eastAsia="Arial" w:cs="Arial"/>
      <w:position w:val="0"/>
      <w:sz w:val="20"/>
      <w:szCs w:val="20"/>
      <w:vertAlign w:val="baseline"/>
    </w:rPr>
  </w:style>
  <w:style w:type="character" w:customStyle="1" w:styleId="ListLabel711">
    <w:name w:val="ListLabel 711"/>
    <w:qFormat/>
    <w:rPr>
      <w:position w:val="0"/>
      <w:sz w:val="22"/>
      <w:vertAlign w:val="baseline"/>
    </w:rPr>
  </w:style>
  <w:style w:type="character" w:customStyle="1" w:styleId="ListLabel712">
    <w:name w:val="ListLabel 712"/>
    <w:qFormat/>
    <w:rPr>
      <w:position w:val="0"/>
      <w:sz w:val="22"/>
      <w:vertAlign w:val="baseline"/>
    </w:rPr>
  </w:style>
  <w:style w:type="character" w:customStyle="1" w:styleId="ListLabel713">
    <w:name w:val="ListLabel 713"/>
    <w:qFormat/>
    <w:rPr>
      <w:position w:val="0"/>
      <w:sz w:val="22"/>
      <w:vertAlign w:val="baseline"/>
    </w:rPr>
  </w:style>
  <w:style w:type="character" w:customStyle="1" w:styleId="ListLabel714">
    <w:name w:val="ListLabel 714"/>
    <w:qFormat/>
    <w:rPr>
      <w:position w:val="0"/>
      <w:sz w:val="22"/>
      <w:vertAlign w:val="baseline"/>
    </w:rPr>
  </w:style>
  <w:style w:type="character" w:customStyle="1" w:styleId="ListLabel715">
    <w:name w:val="ListLabel 715"/>
    <w:qFormat/>
    <w:rPr>
      <w:position w:val="0"/>
      <w:sz w:val="22"/>
      <w:vertAlign w:val="baseline"/>
    </w:rPr>
  </w:style>
  <w:style w:type="character" w:customStyle="1" w:styleId="ListLabel716">
    <w:name w:val="ListLabel 716"/>
    <w:qFormat/>
    <w:rPr>
      <w:position w:val="0"/>
      <w:sz w:val="22"/>
      <w:vertAlign w:val="baseline"/>
    </w:rPr>
  </w:style>
  <w:style w:type="character" w:customStyle="1" w:styleId="ListLabel717">
    <w:name w:val="ListLabel 717"/>
    <w:qFormat/>
    <w:rPr>
      <w:position w:val="0"/>
      <w:sz w:val="22"/>
      <w:vertAlign w:val="baseline"/>
    </w:rPr>
  </w:style>
  <w:style w:type="character" w:customStyle="1" w:styleId="ListLabel718">
    <w:name w:val="ListLabel 718"/>
    <w:qFormat/>
    <w:rPr>
      <w:position w:val="0"/>
      <w:sz w:val="22"/>
      <w:vertAlign w:val="baseline"/>
    </w:rPr>
  </w:style>
  <w:style w:type="character" w:customStyle="1" w:styleId="ListLabel719">
    <w:name w:val="ListLabel 719"/>
    <w:qFormat/>
    <w:rPr>
      <w:rFonts w:cs="OpenSymbol"/>
    </w:rPr>
  </w:style>
  <w:style w:type="character" w:customStyle="1" w:styleId="ListLabel720">
    <w:name w:val="ListLabel 720"/>
    <w:qFormat/>
    <w:rPr>
      <w:rFonts w:cs="OpenSymbol"/>
    </w:rPr>
  </w:style>
  <w:style w:type="character" w:customStyle="1" w:styleId="ListLabel721">
    <w:name w:val="ListLabel 721"/>
    <w:qFormat/>
    <w:rPr>
      <w:rFonts w:cs="OpenSymbol"/>
    </w:rPr>
  </w:style>
  <w:style w:type="character" w:customStyle="1" w:styleId="ListLabel722">
    <w:name w:val="ListLabel 722"/>
    <w:qFormat/>
    <w:rPr>
      <w:rFonts w:cs="OpenSymbol"/>
    </w:rPr>
  </w:style>
  <w:style w:type="character" w:customStyle="1" w:styleId="ListLabel723">
    <w:name w:val="ListLabel 723"/>
    <w:qFormat/>
    <w:rPr>
      <w:rFonts w:cs="OpenSymbol"/>
    </w:rPr>
  </w:style>
  <w:style w:type="character" w:customStyle="1" w:styleId="ListLabel724">
    <w:name w:val="ListLabel 724"/>
    <w:qFormat/>
    <w:rPr>
      <w:rFonts w:cs="OpenSymbol"/>
    </w:rPr>
  </w:style>
  <w:style w:type="character" w:customStyle="1" w:styleId="ListLabel725">
    <w:name w:val="ListLabel 725"/>
    <w:qFormat/>
    <w:rPr>
      <w:rFonts w:cs="OpenSymbol"/>
    </w:rPr>
  </w:style>
  <w:style w:type="character" w:customStyle="1" w:styleId="ListLabel726">
    <w:name w:val="ListLabel 726"/>
    <w:qFormat/>
    <w:rPr>
      <w:rFonts w:cs="OpenSymbol"/>
    </w:rPr>
  </w:style>
  <w:style w:type="character" w:customStyle="1" w:styleId="ListLabel727">
    <w:name w:val="ListLabel 727"/>
    <w:qFormat/>
    <w:rPr>
      <w:position w:val="0"/>
      <w:sz w:val="22"/>
      <w:vertAlign w:val="baseline"/>
    </w:rPr>
  </w:style>
  <w:style w:type="character" w:customStyle="1" w:styleId="ListLabel728">
    <w:name w:val="ListLabel 728"/>
    <w:qFormat/>
    <w:rPr>
      <w:b w:val="0"/>
      <w:position w:val="0"/>
      <w:sz w:val="22"/>
      <w:vertAlign w:val="baseline"/>
    </w:rPr>
  </w:style>
  <w:style w:type="character" w:customStyle="1" w:styleId="ListLabel729">
    <w:name w:val="ListLabel 729"/>
    <w:qFormat/>
    <w:rPr>
      <w:position w:val="0"/>
      <w:sz w:val="22"/>
      <w:vertAlign w:val="baseline"/>
    </w:rPr>
  </w:style>
  <w:style w:type="character" w:customStyle="1" w:styleId="ListLabel730">
    <w:name w:val="ListLabel 730"/>
    <w:qFormat/>
    <w:rPr>
      <w:position w:val="0"/>
      <w:sz w:val="22"/>
      <w:vertAlign w:val="baseline"/>
    </w:rPr>
  </w:style>
  <w:style w:type="character" w:customStyle="1" w:styleId="ListLabel731">
    <w:name w:val="ListLabel 731"/>
    <w:qFormat/>
    <w:rPr>
      <w:position w:val="0"/>
      <w:sz w:val="22"/>
      <w:vertAlign w:val="baseline"/>
    </w:rPr>
  </w:style>
  <w:style w:type="character" w:customStyle="1" w:styleId="ListLabel732">
    <w:name w:val="ListLabel 732"/>
    <w:qFormat/>
    <w:rPr>
      <w:position w:val="0"/>
      <w:sz w:val="22"/>
      <w:vertAlign w:val="baseline"/>
    </w:rPr>
  </w:style>
  <w:style w:type="character" w:customStyle="1" w:styleId="ListLabel733">
    <w:name w:val="ListLabel 733"/>
    <w:qFormat/>
    <w:rPr>
      <w:position w:val="0"/>
      <w:sz w:val="22"/>
      <w:vertAlign w:val="baseline"/>
    </w:rPr>
  </w:style>
  <w:style w:type="character" w:customStyle="1" w:styleId="ListLabel734">
    <w:name w:val="ListLabel 734"/>
    <w:qFormat/>
    <w:rPr>
      <w:position w:val="0"/>
      <w:sz w:val="22"/>
      <w:vertAlign w:val="baseline"/>
    </w:rPr>
  </w:style>
  <w:style w:type="character" w:customStyle="1" w:styleId="ListLabel735">
    <w:name w:val="ListLabel 735"/>
    <w:qFormat/>
    <w:rPr>
      <w:position w:val="0"/>
      <w:sz w:val="22"/>
      <w:vertAlign w:val="baseline"/>
    </w:rPr>
  </w:style>
  <w:style w:type="character" w:customStyle="1" w:styleId="ListLabel736">
    <w:name w:val="ListLabel 736"/>
    <w:qFormat/>
    <w:rPr>
      <w:position w:val="0"/>
      <w:sz w:val="22"/>
      <w:vertAlign w:val="baseline"/>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eastAsia="Arial" w:cs="Arial"/>
      <w:position w:val="0"/>
      <w:sz w:val="20"/>
      <w:szCs w:val="20"/>
      <w:vertAlign w:val="baseline"/>
    </w:rPr>
  </w:style>
  <w:style w:type="character" w:customStyle="1" w:styleId="ListLabel746">
    <w:name w:val="ListLabel 746"/>
    <w:qFormat/>
    <w:rPr>
      <w:rFonts w:eastAsia="Arial" w:cs="Arial"/>
      <w:position w:val="0"/>
      <w:sz w:val="20"/>
      <w:szCs w:val="20"/>
      <w:vertAlign w:val="baseline"/>
    </w:rPr>
  </w:style>
  <w:style w:type="character" w:customStyle="1" w:styleId="ListLabel747">
    <w:name w:val="ListLabel 747"/>
    <w:qFormat/>
    <w:rPr>
      <w:b/>
      <w:position w:val="0"/>
      <w:sz w:val="22"/>
      <w:vertAlign w:val="baseline"/>
    </w:rPr>
  </w:style>
  <w:style w:type="character" w:customStyle="1" w:styleId="ListLabel748">
    <w:name w:val="ListLabel 748"/>
    <w:qFormat/>
    <w:rPr>
      <w:rFonts w:eastAsia="Arial" w:cs="Arial"/>
      <w:position w:val="0"/>
      <w:sz w:val="20"/>
      <w:szCs w:val="20"/>
      <w:vertAlign w:val="baseline"/>
    </w:rPr>
  </w:style>
  <w:style w:type="character" w:customStyle="1" w:styleId="ListLabel749">
    <w:name w:val="ListLabel 749"/>
    <w:qFormat/>
    <w:rPr>
      <w:rFonts w:eastAsia="Arial" w:cs="Arial"/>
      <w:position w:val="0"/>
      <w:sz w:val="20"/>
      <w:szCs w:val="20"/>
      <w:vertAlign w:val="baseline"/>
    </w:rPr>
  </w:style>
  <w:style w:type="character" w:customStyle="1" w:styleId="ListLabel750">
    <w:name w:val="ListLabel 750"/>
    <w:qFormat/>
    <w:rPr>
      <w:position w:val="0"/>
      <w:sz w:val="22"/>
      <w:vertAlign w:val="baseline"/>
    </w:rPr>
  </w:style>
  <w:style w:type="character" w:customStyle="1" w:styleId="ListLabel751">
    <w:name w:val="ListLabel 751"/>
    <w:qFormat/>
    <w:rPr>
      <w:position w:val="0"/>
      <w:sz w:val="22"/>
      <w:vertAlign w:val="baseline"/>
    </w:rPr>
  </w:style>
  <w:style w:type="character" w:customStyle="1" w:styleId="ListLabel752">
    <w:name w:val="ListLabel 752"/>
    <w:qFormat/>
    <w:rPr>
      <w:position w:val="0"/>
      <w:sz w:val="22"/>
      <w:vertAlign w:val="baseline"/>
    </w:rPr>
  </w:style>
  <w:style w:type="character" w:customStyle="1" w:styleId="ListLabel753">
    <w:name w:val="ListLabel 753"/>
    <w:qFormat/>
    <w:rPr>
      <w:position w:val="0"/>
      <w:sz w:val="22"/>
      <w:vertAlign w:val="baseline"/>
    </w:rPr>
  </w:style>
  <w:style w:type="character" w:customStyle="1" w:styleId="ListLabel754">
    <w:name w:val="ListLabel 754"/>
    <w:qFormat/>
    <w:rPr>
      <w:rFonts w:eastAsia="Arial" w:cs="Arial"/>
      <w:position w:val="0"/>
      <w:sz w:val="20"/>
      <w:szCs w:val="20"/>
      <w:vertAlign w:val="baseline"/>
    </w:rPr>
  </w:style>
  <w:style w:type="character" w:customStyle="1" w:styleId="ListLabel755">
    <w:name w:val="ListLabel 755"/>
    <w:qFormat/>
    <w:rPr>
      <w:rFonts w:eastAsia="Arial" w:cs="Arial"/>
      <w:position w:val="0"/>
      <w:sz w:val="20"/>
      <w:szCs w:val="20"/>
      <w:vertAlign w:val="baseline"/>
    </w:rPr>
  </w:style>
  <w:style w:type="character" w:customStyle="1" w:styleId="ListLabel756">
    <w:name w:val="ListLabel 756"/>
    <w:qFormat/>
    <w:rPr>
      <w:rFonts w:eastAsia="Arial" w:cs="Arial"/>
      <w:position w:val="0"/>
      <w:sz w:val="20"/>
      <w:szCs w:val="20"/>
      <w:vertAlign w:val="baseline"/>
    </w:rPr>
  </w:style>
  <w:style w:type="character" w:customStyle="1" w:styleId="ListLabel757">
    <w:name w:val="ListLabel 757"/>
    <w:qFormat/>
    <w:rPr>
      <w:rFonts w:eastAsia="Arial" w:cs="Arial"/>
      <w:position w:val="0"/>
      <w:sz w:val="20"/>
      <w:szCs w:val="20"/>
      <w:vertAlign w:val="baseline"/>
    </w:rPr>
  </w:style>
  <w:style w:type="character" w:customStyle="1" w:styleId="ListLabel758">
    <w:name w:val="ListLabel 758"/>
    <w:qFormat/>
    <w:rPr>
      <w:rFonts w:eastAsia="Arial" w:cs="Arial"/>
      <w:position w:val="0"/>
      <w:sz w:val="20"/>
      <w:szCs w:val="20"/>
      <w:vertAlign w:val="baseline"/>
    </w:rPr>
  </w:style>
  <w:style w:type="character" w:customStyle="1" w:styleId="ListLabel759">
    <w:name w:val="ListLabel 759"/>
    <w:qFormat/>
    <w:rPr>
      <w:rFonts w:eastAsia="Arial" w:cs="Arial"/>
      <w:position w:val="0"/>
      <w:sz w:val="20"/>
      <w:szCs w:val="20"/>
      <w:vertAlign w:val="baseline"/>
    </w:rPr>
  </w:style>
  <w:style w:type="character" w:customStyle="1" w:styleId="ListLabel760">
    <w:name w:val="ListLabel 760"/>
    <w:qFormat/>
    <w:rPr>
      <w:rFonts w:eastAsia="Arial" w:cs="Arial"/>
      <w:position w:val="0"/>
      <w:sz w:val="20"/>
      <w:szCs w:val="20"/>
      <w:vertAlign w:val="baseline"/>
    </w:rPr>
  </w:style>
  <w:style w:type="character" w:customStyle="1" w:styleId="ListLabel761">
    <w:name w:val="ListLabel 761"/>
    <w:qFormat/>
    <w:rPr>
      <w:rFonts w:eastAsia="Arial" w:cs="Arial"/>
      <w:position w:val="0"/>
      <w:sz w:val="20"/>
      <w:szCs w:val="20"/>
      <w:vertAlign w:val="baseline"/>
    </w:rPr>
  </w:style>
  <w:style w:type="character" w:customStyle="1" w:styleId="ListLabel762">
    <w:name w:val="ListLabel 762"/>
    <w:qFormat/>
    <w:rPr>
      <w:rFonts w:eastAsia="Arial" w:cs="Arial"/>
      <w:position w:val="0"/>
      <w:sz w:val="20"/>
      <w:szCs w:val="20"/>
      <w:vertAlign w:val="baseline"/>
    </w:rPr>
  </w:style>
  <w:style w:type="character" w:customStyle="1" w:styleId="ListLabel763">
    <w:name w:val="ListLabel 763"/>
    <w:qFormat/>
    <w:rPr>
      <w:rFonts w:eastAsia="Arial" w:cs="Arial"/>
      <w:position w:val="0"/>
      <w:sz w:val="20"/>
      <w:szCs w:val="20"/>
      <w:vertAlign w:val="baseline"/>
    </w:rPr>
  </w:style>
  <w:style w:type="character" w:customStyle="1" w:styleId="ListLabel764">
    <w:name w:val="ListLabel 764"/>
    <w:qFormat/>
    <w:rPr>
      <w:rFonts w:cs="OpenSymbol"/>
    </w:rPr>
  </w:style>
  <w:style w:type="character" w:customStyle="1" w:styleId="ListLabel765">
    <w:name w:val="ListLabel 765"/>
    <w:qFormat/>
    <w:rPr>
      <w:rFonts w:cs="OpenSymbol"/>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position w:val="0"/>
      <w:sz w:val="22"/>
      <w:vertAlign w:val="baseline"/>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eastAsia="Arial" w:cs="Arial"/>
      <w:position w:val="0"/>
      <w:sz w:val="20"/>
      <w:szCs w:val="20"/>
      <w:vertAlign w:val="baseline"/>
    </w:rPr>
  </w:style>
  <w:style w:type="character" w:customStyle="1" w:styleId="ListLabel782">
    <w:name w:val="ListLabel 782"/>
    <w:qFormat/>
    <w:rPr>
      <w:rFonts w:cs="OpenSymbol"/>
    </w:rPr>
  </w:style>
  <w:style w:type="character" w:customStyle="1" w:styleId="ListLabel783">
    <w:name w:val="ListLabel 783"/>
    <w:qFormat/>
    <w:rPr>
      <w:rFonts w:cs="OpenSymbol"/>
    </w:rPr>
  </w:style>
  <w:style w:type="character" w:customStyle="1" w:styleId="ListLabel784">
    <w:name w:val="ListLabel 784"/>
    <w:qFormat/>
    <w:rPr>
      <w:rFonts w:cs="OpenSymbol"/>
    </w:rPr>
  </w:style>
  <w:style w:type="character" w:customStyle="1" w:styleId="ListLabel785">
    <w:name w:val="ListLabel 785"/>
    <w:qFormat/>
    <w:rPr>
      <w:rFonts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b/>
      <w:position w:val="0"/>
      <w:sz w:val="22"/>
      <w:vertAlign w:val="baseline"/>
    </w:rPr>
  </w:style>
  <w:style w:type="character" w:customStyle="1" w:styleId="ListLabel791">
    <w:name w:val="ListLabel 791"/>
    <w:qFormat/>
    <w:rPr>
      <w:b w:val="0"/>
      <w:position w:val="0"/>
      <w:sz w:val="22"/>
      <w:vertAlign w:val="baseline"/>
    </w:rPr>
  </w:style>
  <w:style w:type="character" w:customStyle="1" w:styleId="ListLabel792">
    <w:name w:val="ListLabel 792"/>
    <w:qFormat/>
    <w:rPr>
      <w:b/>
      <w:position w:val="0"/>
      <w:sz w:val="22"/>
      <w:vertAlign w:val="baseline"/>
    </w:rPr>
  </w:style>
  <w:style w:type="character" w:customStyle="1" w:styleId="ListLabel793">
    <w:name w:val="ListLabel 793"/>
    <w:qFormat/>
    <w:rPr>
      <w:b/>
      <w:position w:val="0"/>
      <w:sz w:val="22"/>
      <w:vertAlign w:val="baseline"/>
    </w:rPr>
  </w:style>
  <w:style w:type="character" w:customStyle="1" w:styleId="ListLabel794">
    <w:name w:val="ListLabel 794"/>
    <w:qFormat/>
    <w:rPr>
      <w:b/>
      <w:position w:val="0"/>
      <w:sz w:val="22"/>
      <w:vertAlign w:val="baseline"/>
    </w:rPr>
  </w:style>
  <w:style w:type="character" w:customStyle="1" w:styleId="ListLabel795">
    <w:name w:val="ListLabel 795"/>
    <w:qFormat/>
    <w:rPr>
      <w:b/>
      <w:position w:val="0"/>
      <w:sz w:val="22"/>
      <w:vertAlign w:val="baseline"/>
    </w:rPr>
  </w:style>
  <w:style w:type="character" w:customStyle="1" w:styleId="ListLabel796">
    <w:name w:val="ListLabel 796"/>
    <w:qFormat/>
    <w:rPr>
      <w:b/>
      <w:position w:val="0"/>
      <w:sz w:val="22"/>
      <w:vertAlign w:val="baseline"/>
    </w:rPr>
  </w:style>
  <w:style w:type="character" w:customStyle="1" w:styleId="ListLabel797">
    <w:name w:val="ListLabel 797"/>
    <w:qFormat/>
    <w:rPr>
      <w:b/>
      <w:position w:val="0"/>
      <w:sz w:val="22"/>
      <w:vertAlign w:val="baseline"/>
    </w:rPr>
  </w:style>
  <w:style w:type="character" w:customStyle="1" w:styleId="ListLabel798">
    <w:name w:val="ListLabel 798"/>
    <w:qFormat/>
    <w:rPr>
      <w:b/>
      <w:position w:val="0"/>
      <w:sz w:val="22"/>
      <w:vertAlign w:val="baseline"/>
    </w:rPr>
  </w:style>
  <w:style w:type="character" w:customStyle="1" w:styleId="ListLabel799">
    <w:name w:val="ListLabel 799"/>
    <w:qFormat/>
    <w:rPr>
      <w:position w:val="0"/>
      <w:sz w:val="22"/>
      <w:vertAlign w:val="baseline"/>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OpenSymbol"/>
    </w:rPr>
  </w:style>
  <w:style w:type="character" w:customStyle="1" w:styleId="ListLabel808">
    <w:name w:val="ListLabel 808"/>
    <w:qFormat/>
    <w:rPr>
      <w:position w:val="0"/>
      <w:sz w:val="22"/>
      <w:vertAlign w:val="baseline"/>
    </w:rPr>
  </w:style>
  <w:style w:type="character" w:customStyle="1" w:styleId="ListLabel809">
    <w:name w:val="ListLabel 809"/>
    <w:qFormat/>
    <w:rPr>
      <w:rFonts w:ascii="Arial" w:eastAsia="Arial" w:hAnsi="Arial" w:cs="Arial"/>
      <w:b/>
      <w:position w:val="0"/>
      <w:sz w:val="20"/>
      <w:szCs w:val="20"/>
      <w:vertAlign w:val="baseline"/>
    </w:rPr>
  </w:style>
  <w:style w:type="character" w:customStyle="1" w:styleId="ListLabel810">
    <w:name w:val="ListLabel 810"/>
    <w:qFormat/>
    <w:rPr>
      <w:position w:val="0"/>
      <w:sz w:val="22"/>
      <w:vertAlign w:val="baseline"/>
    </w:rPr>
  </w:style>
  <w:style w:type="character" w:customStyle="1" w:styleId="ListLabel811">
    <w:name w:val="ListLabel 811"/>
    <w:qFormat/>
    <w:rPr>
      <w:position w:val="0"/>
      <w:sz w:val="22"/>
      <w:vertAlign w:val="baseline"/>
    </w:rPr>
  </w:style>
  <w:style w:type="character" w:customStyle="1" w:styleId="ListLabel812">
    <w:name w:val="ListLabel 812"/>
    <w:qFormat/>
    <w:rPr>
      <w:position w:val="0"/>
      <w:sz w:val="22"/>
      <w:vertAlign w:val="baseline"/>
    </w:rPr>
  </w:style>
  <w:style w:type="character" w:customStyle="1" w:styleId="ListLabel813">
    <w:name w:val="ListLabel 813"/>
    <w:qFormat/>
    <w:rPr>
      <w:position w:val="0"/>
      <w:sz w:val="22"/>
      <w:vertAlign w:val="baseline"/>
    </w:rPr>
  </w:style>
  <w:style w:type="character" w:customStyle="1" w:styleId="ListLabel814">
    <w:name w:val="ListLabel 814"/>
    <w:qFormat/>
    <w:rPr>
      <w:position w:val="0"/>
      <w:sz w:val="22"/>
      <w:vertAlign w:val="baseline"/>
    </w:rPr>
  </w:style>
  <w:style w:type="character" w:customStyle="1" w:styleId="ListLabel815">
    <w:name w:val="ListLabel 815"/>
    <w:qFormat/>
    <w:rPr>
      <w:position w:val="0"/>
      <w:sz w:val="22"/>
      <w:vertAlign w:val="baseline"/>
    </w:rPr>
  </w:style>
  <w:style w:type="character" w:customStyle="1" w:styleId="ListLabel816">
    <w:name w:val="ListLabel 816"/>
    <w:qFormat/>
    <w:rPr>
      <w:position w:val="0"/>
      <w:sz w:val="22"/>
      <w:vertAlign w:val="baseline"/>
    </w:rPr>
  </w:style>
  <w:style w:type="character" w:customStyle="1" w:styleId="ListLabel817">
    <w:name w:val="ListLabel 817"/>
    <w:qFormat/>
    <w:rPr>
      <w:rFonts w:ascii="Arial" w:hAnsi="Arial"/>
      <w:position w:val="0"/>
      <w:sz w:val="20"/>
      <w:vertAlign w:val="baseline"/>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position w:val="0"/>
      <w:sz w:val="22"/>
      <w:vertAlign w:val="baseline"/>
    </w:rPr>
  </w:style>
  <w:style w:type="character" w:customStyle="1" w:styleId="ListLabel827">
    <w:name w:val="ListLabel 827"/>
    <w:qFormat/>
    <w:rPr>
      <w:position w:val="0"/>
      <w:sz w:val="22"/>
      <w:vertAlign w:val="baseline"/>
    </w:rPr>
  </w:style>
  <w:style w:type="character" w:customStyle="1" w:styleId="ListLabel828">
    <w:name w:val="ListLabel 828"/>
    <w:qFormat/>
    <w:rPr>
      <w:position w:val="0"/>
      <w:sz w:val="22"/>
      <w:vertAlign w:val="baseline"/>
    </w:rPr>
  </w:style>
  <w:style w:type="character" w:customStyle="1" w:styleId="ListLabel829">
    <w:name w:val="ListLabel 829"/>
    <w:qFormat/>
    <w:rPr>
      <w:position w:val="0"/>
      <w:sz w:val="22"/>
      <w:vertAlign w:val="baseline"/>
    </w:rPr>
  </w:style>
  <w:style w:type="character" w:customStyle="1" w:styleId="ListLabel830">
    <w:name w:val="ListLabel 830"/>
    <w:qFormat/>
    <w:rPr>
      <w:position w:val="0"/>
      <w:sz w:val="22"/>
      <w:vertAlign w:val="baseline"/>
    </w:rPr>
  </w:style>
  <w:style w:type="character" w:customStyle="1" w:styleId="ListLabel831">
    <w:name w:val="ListLabel 831"/>
    <w:qFormat/>
    <w:rPr>
      <w:position w:val="0"/>
      <w:sz w:val="22"/>
      <w:vertAlign w:val="baseline"/>
    </w:rPr>
  </w:style>
  <w:style w:type="character" w:customStyle="1" w:styleId="ListLabel832">
    <w:name w:val="ListLabel 832"/>
    <w:qFormat/>
    <w:rPr>
      <w:position w:val="0"/>
      <w:sz w:val="22"/>
      <w:vertAlign w:val="baseline"/>
    </w:rPr>
  </w:style>
  <w:style w:type="character" w:customStyle="1" w:styleId="ListLabel833">
    <w:name w:val="ListLabel 833"/>
    <w:qFormat/>
    <w:rPr>
      <w:position w:val="0"/>
      <w:sz w:val="22"/>
      <w:vertAlign w:val="baseline"/>
    </w:rPr>
  </w:style>
  <w:style w:type="character" w:customStyle="1" w:styleId="ListLabel834">
    <w:name w:val="ListLabel 834"/>
    <w:qFormat/>
    <w:rPr>
      <w:position w:val="0"/>
      <w:sz w:val="22"/>
      <w:vertAlign w:val="baseline"/>
    </w:rPr>
  </w:style>
  <w:style w:type="character" w:customStyle="1" w:styleId="ListLabel835">
    <w:name w:val="ListLabel 835"/>
    <w:qFormat/>
    <w:rPr>
      <w:rFonts w:eastAsia="Arial" w:cs="Arial"/>
      <w:b/>
      <w:position w:val="0"/>
      <w:sz w:val="20"/>
      <w:szCs w:val="20"/>
      <w:vertAlign w:val="baseline"/>
    </w:rPr>
  </w:style>
  <w:style w:type="character" w:customStyle="1" w:styleId="ListLabel836">
    <w:name w:val="ListLabel 836"/>
    <w:qFormat/>
    <w:rPr>
      <w:rFonts w:eastAsia="Arial" w:cs="Arial"/>
      <w:b w:val="0"/>
      <w:position w:val="0"/>
      <w:sz w:val="20"/>
      <w:szCs w:val="20"/>
      <w:vertAlign w:val="baseline"/>
    </w:rPr>
  </w:style>
  <w:style w:type="character" w:customStyle="1" w:styleId="ListLabel837">
    <w:name w:val="ListLabel 837"/>
    <w:qFormat/>
    <w:rPr>
      <w:position w:val="0"/>
      <w:sz w:val="22"/>
      <w:vertAlign w:val="baseline"/>
    </w:rPr>
  </w:style>
  <w:style w:type="character" w:customStyle="1" w:styleId="ListLabel838">
    <w:name w:val="ListLabel 838"/>
    <w:qFormat/>
    <w:rPr>
      <w:position w:val="0"/>
      <w:sz w:val="22"/>
      <w:vertAlign w:val="baseline"/>
    </w:rPr>
  </w:style>
  <w:style w:type="character" w:customStyle="1" w:styleId="ListLabel839">
    <w:name w:val="ListLabel 839"/>
    <w:qFormat/>
    <w:rPr>
      <w:position w:val="0"/>
      <w:sz w:val="22"/>
      <w:vertAlign w:val="baseline"/>
    </w:rPr>
  </w:style>
  <w:style w:type="character" w:customStyle="1" w:styleId="ListLabel840">
    <w:name w:val="ListLabel 840"/>
    <w:qFormat/>
    <w:rPr>
      <w:position w:val="0"/>
      <w:sz w:val="22"/>
      <w:vertAlign w:val="baseline"/>
    </w:rPr>
  </w:style>
  <w:style w:type="character" w:customStyle="1" w:styleId="ListLabel841">
    <w:name w:val="ListLabel 841"/>
    <w:qFormat/>
    <w:rPr>
      <w:position w:val="0"/>
      <w:sz w:val="22"/>
      <w:vertAlign w:val="baseline"/>
    </w:rPr>
  </w:style>
  <w:style w:type="character" w:customStyle="1" w:styleId="ListLabel842">
    <w:name w:val="ListLabel 842"/>
    <w:qFormat/>
    <w:rPr>
      <w:position w:val="0"/>
      <w:sz w:val="22"/>
      <w:vertAlign w:val="baseline"/>
    </w:rPr>
  </w:style>
  <w:style w:type="character" w:customStyle="1" w:styleId="ListLabel843">
    <w:name w:val="ListLabel 843"/>
    <w:qFormat/>
    <w:rPr>
      <w:position w:val="0"/>
      <w:sz w:val="22"/>
      <w:vertAlign w:val="baseline"/>
    </w:rPr>
  </w:style>
  <w:style w:type="character" w:customStyle="1" w:styleId="ListLabel844">
    <w:name w:val="ListLabel 844"/>
    <w:qFormat/>
    <w:rPr>
      <w:position w:val="0"/>
      <w:sz w:val="22"/>
      <w:vertAlign w:val="baseline"/>
    </w:rPr>
  </w:style>
  <w:style w:type="character" w:customStyle="1" w:styleId="ListLabel845">
    <w:name w:val="ListLabel 845"/>
    <w:qFormat/>
    <w:rPr>
      <w:rFonts w:eastAsia="Arial" w:cs="Arial"/>
      <w:position w:val="0"/>
      <w:sz w:val="20"/>
      <w:szCs w:val="20"/>
      <w:vertAlign w:val="baseline"/>
    </w:rPr>
  </w:style>
  <w:style w:type="character" w:customStyle="1" w:styleId="ListLabel846">
    <w:name w:val="ListLabel 846"/>
    <w:qFormat/>
    <w:rPr>
      <w:position w:val="0"/>
      <w:sz w:val="22"/>
      <w:vertAlign w:val="baseline"/>
    </w:rPr>
  </w:style>
  <w:style w:type="character" w:customStyle="1" w:styleId="ListLabel847">
    <w:name w:val="ListLabel 847"/>
    <w:qFormat/>
    <w:rPr>
      <w:position w:val="0"/>
      <w:sz w:val="22"/>
      <w:vertAlign w:val="baseline"/>
    </w:rPr>
  </w:style>
  <w:style w:type="character" w:customStyle="1" w:styleId="ListLabel848">
    <w:name w:val="ListLabel 848"/>
    <w:qFormat/>
    <w:rPr>
      <w:position w:val="0"/>
      <w:sz w:val="22"/>
      <w:vertAlign w:val="baseline"/>
    </w:rPr>
  </w:style>
  <w:style w:type="character" w:customStyle="1" w:styleId="ListLabel849">
    <w:name w:val="ListLabel 849"/>
    <w:qFormat/>
    <w:rPr>
      <w:position w:val="0"/>
      <w:sz w:val="22"/>
      <w:vertAlign w:val="baseline"/>
    </w:rPr>
  </w:style>
  <w:style w:type="character" w:customStyle="1" w:styleId="ListLabel850">
    <w:name w:val="ListLabel 850"/>
    <w:qFormat/>
    <w:rPr>
      <w:position w:val="0"/>
      <w:sz w:val="22"/>
      <w:vertAlign w:val="baseline"/>
    </w:rPr>
  </w:style>
  <w:style w:type="character" w:customStyle="1" w:styleId="ListLabel851">
    <w:name w:val="ListLabel 851"/>
    <w:qFormat/>
    <w:rPr>
      <w:position w:val="0"/>
      <w:sz w:val="22"/>
      <w:vertAlign w:val="baseline"/>
    </w:rPr>
  </w:style>
  <w:style w:type="character" w:customStyle="1" w:styleId="ListLabel852">
    <w:name w:val="ListLabel 852"/>
    <w:qFormat/>
    <w:rPr>
      <w:position w:val="0"/>
      <w:sz w:val="22"/>
      <w:vertAlign w:val="baseline"/>
    </w:rPr>
  </w:style>
  <w:style w:type="character" w:customStyle="1" w:styleId="ListLabel853">
    <w:name w:val="ListLabel 853"/>
    <w:qFormat/>
    <w:rPr>
      <w:rFonts w:eastAsia="Arial" w:cs="Arial"/>
      <w:position w:val="0"/>
      <w:sz w:val="20"/>
      <w:szCs w:val="20"/>
      <w:vertAlign w:val="baseline"/>
    </w:rPr>
  </w:style>
  <w:style w:type="character" w:customStyle="1" w:styleId="ListLabel854">
    <w:name w:val="ListLabel 854"/>
    <w:qFormat/>
    <w:rPr>
      <w:position w:val="0"/>
      <w:sz w:val="22"/>
      <w:vertAlign w:val="baseline"/>
    </w:rPr>
  </w:style>
  <w:style w:type="character" w:customStyle="1" w:styleId="ListLabel855">
    <w:name w:val="ListLabel 855"/>
    <w:qFormat/>
    <w:rPr>
      <w:position w:val="0"/>
      <w:sz w:val="22"/>
      <w:vertAlign w:val="baseline"/>
    </w:rPr>
  </w:style>
  <w:style w:type="character" w:customStyle="1" w:styleId="ListLabel856">
    <w:name w:val="ListLabel 856"/>
    <w:qFormat/>
    <w:rPr>
      <w:position w:val="0"/>
      <w:sz w:val="22"/>
      <w:vertAlign w:val="baseline"/>
    </w:rPr>
  </w:style>
  <w:style w:type="character" w:customStyle="1" w:styleId="ListLabel857">
    <w:name w:val="ListLabel 857"/>
    <w:qFormat/>
    <w:rPr>
      <w:position w:val="0"/>
      <w:sz w:val="22"/>
      <w:vertAlign w:val="baseline"/>
    </w:rPr>
  </w:style>
  <w:style w:type="character" w:customStyle="1" w:styleId="ListLabel858">
    <w:name w:val="ListLabel 858"/>
    <w:qFormat/>
    <w:rPr>
      <w:position w:val="0"/>
      <w:sz w:val="22"/>
      <w:vertAlign w:val="baseline"/>
    </w:rPr>
  </w:style>
  <w:style w:type="character" w:customStyle="1" w:styleId="ListLabel859">
    <w:name w:val="ListLabel 859"/>
    <w:qFormat/>
    <w:rPr>
      <w:position w:val="0"/>
      <w:sz w:val="22"/>
      <w:vertAlign w:val="baseline"/>
    </w:rPr>
  </w:style>
  <w:style w:type="character" w:customStyle="1" w:styleId="ListLabel860">
    <w:name w:val="ListLabel 860"/>
    <w:qFormat/>
    <w:rPr>
      <w:position w:val="0"/>
      <w:sz w:val="22"/>
      <w:vertAlign w:val="baseline"/>
    </w:rPr>
  </w:style>
  <w:style w:type="character" w:customStyle="1" w:styleId="ListLabel861">
    <w:name w:val="ListLabel 861"/>
    <w:qFormat/>
    <w:rPr>
      <w:position w:val="0"/>
      <w:sz w:val="22"/>
      <w:vertAlign w:val="baseline"/>
    </w:rPr>
  </w:style>
  <w:style w:type="character" w:customStyle="1" w:styleId="ListLabel862">
    <w:name w:val="ListLabel 862"/>
    <w:qFormat/>
    <w:rPr>
      <w:position w:val="0"/>
      <w:sz w:val="22"/>
      <w:vertAlign w:val="baseline"/>
    </w:rPr>
  </w:style>
  <w:style w:type="character" w:customStyle="1" w:styleId="ListLabel863">
    <w:name w:val="ListLabel 863"/>
    <w:qFormat/>
    <w:rPr>
      <w:rFonts w:eastAsia="Arial" w:cs="Arial"/>
      <w:b w:val="0"/>
      <w:strike w:val="0"/>
      <w:dstrike w:val="0"/>
      <w:position w:val="0"/>
      <w:sz w:val="20"/>
      <w:szCs w:val="20"/>
      <w:vertAlign w:val="baseline"/>
    </w:rPr>
  </w:style>
  <w:style w:type="character" w:customStyle="1" w:styleId="ListLabel864">
    <w:name w:val="ListLabel 864"/>
    <w:qFormat/>
    <w:rPr>
      <w:position w:val="0"/>
      <w:sz w:val="22"/>
      <w:vertAlign w:val="baseline"/>
    </w:rPr>
  </w:style>
  <w:style w:type="character" w:customStyle="1" w:styleId="ListLabel865">
    <w:name w:val="ListLabel 865"/>
    <w:qFormat/>
    <w:rPr>
      <w:position w:val="0"/>
      <w:sz w:val="22"/>
      <w:vertAlign w:val="baseline"/>
    </w:rPr>
  </w:style>
  <w:style w:type="character" w:customStyle="1" w:styleId="ListLabel866">
    <w:name w:val="ListLabel 866"/>
    <w:qFormat/>
    <w:rPr>
      <w:position w:val="0"/>
      <w:sz w:val="22"/>
      <w:vertAlign w:val="baseline"/>
    </w:rPr>
  </w:style>
  <w:style w:type="character" w:customStyle="1" w:styleId="ListLabel867">
    <w:name w:val="ListLabel 867"/>
    <w:qFormat/>
    <w:rPr>
      <w:position w:val="0"/>
      <w:sz w:val="22"/>
      <w:vertAlign w:val="baseline"/>
    </w:rPr>
  </w:style>
  <w:style w:type="character" w:customStyle="1" w:styleId="ListLabel868">
    <w:name w:val="ListLabel 868"/>
    <w:qFormat/>
    <w:rPr>
      <w:position w:val="0"/>
      <w:sz w:val="22"/>
      <w:vertAlign w:val="baseline"/>
    </w:rPr>
  </w:style>
  <w:style w:type="character" w:customStyle="1" w:styleId="ListLabel869">
    <w:name w:val="ListLabel 869"/>
    <w:qFormat/>
    <w:rPr>
      <w:position w:val="0"/>
      <w:sz w:val="22"/>
      <w:vertAlign w:val="baseline"/>
    </w:rPr>
  </w:style>
  <w:style w:type="character" w:customStyle="1" w:styleId="ListLabel870">
    <w:name w:val="ListLabel 870"/>
    <w:qFormat/>
    <w:rPr>
      <w:position w:val="0"/>
      <w:sz w:val="22"/>
      <w:vertAlign w:val="baseline"/>
    </w:rPr>
  </w:style>
  <w:style w:type="character" w:customStyle="1" w:styleId="ListLabel871">
    <w:name w:val="ListLabel 871"/>
    <w:qFormat/>
    <w:rPr>
      <w:rFonts w:eastAsia="Arial" w:cs="Arial"/>
      <w:position w:val="0"/>
      <w:sz w:val="20"/>
      <w:szCs w:val="20"/>
      <w:vertAlign w:val="baseline"/>
    </w:rPr>
  </w:style>
  <w:style w:type="character" w:customStyle="1" w:styleId="ListLabel872">
    <w:name w:val="ListLabel 872"/>
    <w:qFormat/>
    <w:rPr>
      <w:rFonts w:cs="OpenSymbol"/>
    </w:rPr>
  </w:style>
  <w:style w:type="character" w:customStyle="1" w:styleId="ListLabel873">
    <w:name w:val="ListLabel 873"/>
    <w:qFormat/>
    <w:rPr>
      <w:rFonts w:cs="Open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position w:val="0"/>
      <w:sz w:val="22"/>
      <w:vertAlign w:val="baseline"/>
    </w:rPr>
  </w:style>
  <w:style w:type="character" w:customStyle="1" w:styleId="ListLabel881">
    <w:name w:val="ListLabel 881"/>
    <w:qFormat/>
    <w:rPr>
      <w:rFonts w:eastAsia="Arial" w:cs="Arial"/>
      <w:b w:val="0"/>
      <w:position w:val="0"/>
      <w:sz w:val="20"/>
      <w:szCs w:val="20"/>
      <w:vertAlign w:val="baseline"/>
    </w:rPr>
  </w:style>
  <w:style w:type="character" w:customStyle="1" w:styleId="ListLabel882">
    <w:name w:val="ListLabel 882"/>
    <w:qFormat/>
    <w:rPr>
      <w:position w:val="0"/>
      <w:sz w:val="22"/>
      <w:vertAlign w:val="baseline"/>
    </w:rPr>
  </w:style>
  <w:style w:type="character" w:customStyle="1" w:styleId="ListLabel883">
    <w:name w:val="ListLabel 883"/>
    <w:qFormat/>
    <w:rPr>
      <w:position w:val="0"/>
      <w:sz w:val="22"/>
      <w:vertAlign w:val="baseline"/>
    </w:rPr>
  </w:style>
  <w:style w:type="character" w:customStyle="1" w:styleId="ListLabel884">
    <w:name w:val="ListLabel 884"/>
    <w:qFormat/>
    <w:rPr>
      <w:position w:val="0"/>
      <w:sz w:val="22"/>
      <w:vertAlign w:val="baseline"/>
    </w:rPr>
  </w:style>
  <w:style w:type="character" w:customStyle="1" w:styleId="ListLabel885">
    <w:name w:val="ListLabel 885"/>
    <w:qFormat/>
    <w:rPr>
      <w:position w:val="0"/>
      <w:sz w:val="22"/>
      <w:vertAlign w:val="baseline"/>
    </w:rPr>
  </w:style>
  <w:style w:type="character" w:customStyle="1" w:styleId="ListLabel886">
    <w:name w:val="ListLabel 886"/>
    <w:qFormat/>
    <w:rPr>
      <w:position w:val="0"/>
      <w:sz w:val="22"/>
      <w:vertAlign w:val="baseline"/>
    </w:rPr>
  </w:style>
  <w:style w:type="character" w:customStyle="1" w:styleId="ListLabel887">
    <w:name w:val="ListLabel 887"/>
    <w:qFormat/>
    <w:rPr>
      <w:position w:val="0"/>
      <w:sz w:val="22"/>
      <w:vertAlign w:val="baseline"/>
    </w:rPr>
  </w:style>
  <w:style w:type="character" w:customStyle="1" w:styleId="ListLabel888">
    <w:name w:val="ListLabel 888"/>
    <w:qFormat/>
    <w:rPr>
      <w:position w:val="0"/>
      <w:sz w:val="22"/>
      <w:vertAlign w:val="baseline"/>
    </w:rPr>
  </w:style>
  <w:style w:type="character" w:customStyle="1" w:styleId="ListLabel889">
    <w:name w:val="ListLabel 889"/>
    <w:qFormat/>
    <w:rPr>
      <w:rFonts w:eastAsia="Arial" w:cs="Arial"/>
      <w:b w:val="0"/>
      <w:position w:val="0"/>
      <w:sz w:val="20"/>
      <w:szCs w:val="20"/>
      <w:vertAlign w:val="baseline"/>
    </w:rPr>
  </w:style>
  <w:style w:type="character" w:customStyle="1" w:styleId="ListLabel890">
    <w:name w:val="ListLabel 890"/>
    <w:qFormat/>
    <w:rPr>
      <w:rFonts w:cs="OpenSymbol"/>
    </w:rPr>
  </w:style>
  <w:style w:type="character" w:customStyle="1" w:styleId="ListLabel891">
    <w:name w:val="ListLabel 891"/>
    <w:qFormat/>
    <w:rPr>
      <w:rFonts w:cs="OpenSymbol"/>
    </w:rPr>
  </w:style>
  <w:style w:type="character" w:customStyle="1" w:styleId="ListLabel892">
    <w:name w:val="ListLabel 892"/>
    <w:qFormat/>
    <w:rPr>
      <w:rFonts w:cs="OpenSymbol"/>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OpenSymbol"/>
    </w:rPr>
  </w:style>
  <w:style w:type="character" w:customStyle="1" w:styleId="ListLabel896">
    <w:name w:val="ListLabel 896"/>
    <w:qFormat/>
    <w:rPr>
      <w:rFonts w:cs="OpenSymbol"/>
    </w:rPr>
  </w:style>
  <w:style w:type="character" w:customStyle="1" w:styleId="ListLabel897">
    <w:name w:val="ListLabel 897"/>
    <w:qFormat/>
    <w:rPr>
      <w:rFonts w:cs="OpenSymbol"/>
    </w:rPr>
  </w:style>
  <w:style w:type="character" w:customStyle="1" w:styleId="ListLabel898">
    <w:name w:val="ListLabel 898"/>
    <w:qFormat/>
    <w:rPr>
      <w:position w:val="0"/>
      <w:sz w:val="22"/>
      <w:vertAlign w:val="baseline"/>
    </w:rPr>
  </w:style>
  <w:style w:type="character" w:customStyle="1" w:styleId="ListLabel899">
    <w:name w:val="ListLabel 899"/>
    <w:qFormat/>
    <w:rPr>
      <w:position w:val="0"/>
      <w:sz w:val="22"/>
      <w:vertAlign w:val="baseline"/>
    </w:rPr>
  </w:style>
  <w:style w:type="character" w:customStyle="1" w:styleId="ListLabel900">
    <w:name w:val="ListLabel 900"/>
    <w:qFormat/>
    <w:rPr>
      <w:position w:val="0"/>
      <w:sz w:val="22"/>
      <w:vertAlign w:val="baseline"/>
    </w:rPr>
  </w:style>
  <w:style w:type="character" w:customStyle="1" w:styleId="ListLabel901">
    <w:name w:val="ListLabel 901"/>
    <w:qFormat/>
    <w:rPr>
      <w:position w:val="0"/>
      <w:sz w:val="22"/>
      <w:vertAlign w:val="baseline"/>
    </w:rPr>
  </w:style>
  <w:style w:type="character" w:customStyle="1" w:styleId="ListLabel902">
    <w:name w:val="ListLabel 902"/>
    <w:qFormat/>
    <w:rPr>
      <w:position w:val="0"/>
      <w:sz w:val="22"/>
      <w:vertAlign w:val="baseline"/>
    </w:rPr>
  </w:style>
  <w:style w:type="character" w:customStyle="1" w:styleId="ListLabel903">
    <w:name w:val="ListLabel 903"/>
    <w:qFormat/>
    <w:rPr>
      <w:position w:val="0"/>
      <w:sz w:val="22"/>
      <w:vertAlign w:val="baseline"/>
    </w:rPr>
  </w:style>
  <w:style w:type="character" w:customStyle="1" w:styleId="ListLabel904">
    <w:name w:val="ListLabel 904"/>
    <w:qFormat/>
    <w:rPr>
      <w:position w:val="0"/>
      <w:sz w:val="22"/>
      <w:vertAlign w:val="baseline"/>
    </w:rPr>
  </w:style>
  <w:style w:type="character" w:customStyle="1" w:styleId="ListLabel905">
    <w:name w:val="ListLabel 905"/>
    <w:qFormat/>
    <w:rPr>
      <w:position w:val="0"/>
      <w:sz w:val="22"/>
      <w:vertAlign w:val="baseline"/>
    </w:rPr>
  </w:style>
  <w:style w:type="character" w:customStyle="1" w:styleId="ListLabel906">
    <w:name w:val="ListLabel 906"/>
    <w:qFormat/>
    <w:rPr>
      <w:position w:val="0"/>
      <w:sz w:val="22"/>
      <w:vertAlign w:val="baseline"/>
    </w:rPr>
  </w:style>
  <w:style w:type="character" w:customStyle="1" w:styleId="ListLabel907">
    <w:name w:val="ListLabel 907"/>
    <w:qFormat/>
    <w:rPr>
      <w:position w:val="0"/>
      <w:sz w:val="22"/>
      <w:vertAlign w:val="baseline"/>
    </w:rPr>
  </w:style>
  <w:style w:type="character" w:customStyle="1" w:styleId="ListLabel908">
    <w:name w:val="ListLabel 908"/>
    <w:qFormat/>
    <w:rPr>
      <w:b w:val="0"/>
      <w:position w:val="0"/>
      <w:sz w:val="22"/>
      <w:vertAlign w:val="baseline"/>
    </w:rPr>
  </w:style>
  <w:style w:type="character" w:customStyle="1" w:styleId="ListLabel909">
    <w:name w:val="ListLabel 909"/>
    <w:qFormat/>
    <w:rPr>
      <w:position w:val="0"/>
      <w:sz w:val="22"/>
      <w:vertAlign w:val="baseline"/>
    </w:rPr>
  </w:style>
  <w:style w:type="character" w:customStyle="1" w:styleId="ListLabel910">
    <w:name w:val="ListLabel 910"/>
    <w:qFormat/>
    <w:rPr>
      <w:position w:val="0"/>
      <w:sz w:val="22"/>
      <w:vertAlign w:val="baseline"/>
    </w:rPr>
  </w:style>
  <w:style w:type="character" w:customStyle="1" w:styleId="ListLabel911">
    <w:name w:val="ListLabel 911"/>
    <w:qFormat/>
    <w:rPr>
      <w:position w:val="0"/>
      <w:sz w:val="22"/>
      <w:vertAlign w:val="baseline"/>
    </w:rPr>
  </w:style>
  <w:style w:type="character" w:customStyle="1" w:styleId="ListLabel912">
    <w:name w:val="ListLabel 912"/>
    <w:qFormat/>
    <w:rPr>
      <w:position w:val="0"/>
      <w:sz w:val="22"/>
      <w:vertAlign w:val="baseline"/>
    </w:rPr>
  </w:style>
  <w:style w:type="character" w:customStyle="1" w:styleId="ListLabel913">
    <w:name w:val="ListLabel 913"/>
    <w:qFormat/>
    <w:rPr>
      <w:position w:val="0"/>
      <w:sz w:val="22"/>
      <w:vertAlign w:val="baseline"/>
    </w:rPr>
  </w:style>
  <w:style w:type="character" w:customStyle="1" w:styleId="ListLabel914">
    <w:name w:val="ListLabel 914"/>
    <w:qFormat/>
    <w:rPr>
      <w:position w:val="0"/>
      <w:sz w:val="22"/>
      <w:vertAlign w:val="baseline"/>
    </w:rPr>
  </w:style>
  <w:style w:type="character" w:customStyle="1" w:styleId="ListLabel915">
    <w:name w:val="ListLabel 915"/>
    <w:qFormat/>
    <w:rPr>
      <w:position w:val="0"/>
      <w:sz w:val="22"/>
      <w:vertAlign w:val="baseline"/>
    </w:rPr>
  </w:style>
  <w:style w:type="character" w:customStyle="1" w:styleId="ListLabel916">
    <w:name w:val="ListLabel 916"/>
    <w:qFormat/>
    <w:rPr>
      <w:rFonts w:cs="Courier New"/>
    </w:rPr>
  </w:style>
  <w:style w:type="character" w:customStyle="1" w:styleId="ListLabel917">
    <w:name w:val="ListLabel 917"/>
    <w:qFormat/>
    <w:rPr>
      <w:rFonts w:cs="Courier New"/>
    </w:rPr>
  </w:style>
  <w:style w:type="character" w:customStyle="1" w:styleId="ListLabel918">
    <w:name w:val="ListLabel 918"/>
    <w:qFormat/>
    <w:rPr>
      <w:rFonts w:cs="Courier New"/>
    </w:rPr>
  </w:style>
  <w:style w:type="character" w:customStyle="1" w:styleId="ListLabel919">
    <w:name w:val="ListLabel 919"/>
    <w:qFormat/>
    <w:rPr>
      <w:rFonts w:eastAsia="Arial"/>
      <w:sz w:val="20"/>
    </w:rPr>
  </w:style>
  <w:style w:type="character" w:customStyle="1" w:styleId="ListLabel920">
    <w:name w:val="ListLabel 920"/>
    <w:qFormat/>
    <w:rPr>
      <w:rFonts w:eastAsia="Arial"/>
      <w:sz w:val="20"/>
    </w:rPr>
  </w:style>
  <w:style w:type="character" w:customStyle="1" w:styleId="ListLabel921">
    <w:name w:val="ListLabel 921"/>
    <w:qFormat/>
    <w:rPr>
      <w:rFonts w:eastAsia="Arial"/>
      <w:sz w:val="20"/>
    </w:rPr>
  </w:style>
  <w:style w:type="character" w:customStyle="1" w:styleId="ListLabel922">
    <w:name w:val="ListLabel 922"/>
    <w:qFormat/>
    <w:rPr>
      <w:rFonts w:eastAsia="Arial"/>
      <w:sz w:val="20"/>
    </w:rPr>
  </w:style>
  <w:style w:type="character" w:customStyle="1" w:styleId="ListLabel923">
    <w:name w:val="ListLabel 923"/>
    <w:qFormat/>
    <w:rPr>
      <w:rFonts w:eastAsia="Arial"/>
      <w:sz w:val="20"/>
    </w:rPr>
  </w:style>
  <w:style w:type="character" w:customStyle="1" w:styleId="ListLabel924">
    <w:name w:val="ListLabel 924"/>
    <w:qFormat/>
    <w:rPr>
      <w:rFonts w:eastAsia="Arial"/>
      <w:sz w:val="20"/>
    </w:rPr>
  </w:style>
  <w:style w:type="character" w:customStyle="1" w:styleId="ListLabel925">
    <w:name w:val="ListLabel 925"/>
    <w:qFormat/>
    <w:rPr>
      <w:rFonts w:eastAsia="Arial"/>
      <w:sz w:val="20"/>
    </w:rPr>
  </w:style>
  <w:style w:type="character" w:customStyle="1" w:styleId="ListLabel926">
    <w:name w:val="ListLabel 926"/>
    <w:qFormat/>
    <w:rPr>
      <w:rFonts w:eastAsia="Arial"/>
      <w:sz w:val="20"/>
    </w:rPr>
  </w:style>
  <w:style w:type="character" w:customStyle="1" w:styleId="ListLabel927">
    <w:name w:val="ListLabel 927"/>
    <w:qFormat/>
    <w:rPr>
      <w:rFonts w:eastAsia="Arial"/>
      <w:sz w:val="20"/>
    </w:rPr>
  </w:style>
  <w:style w:type="character" w:customStyle="1" w:styleId="ListLabel928">
    <w:name w:val="ListLabel 928"/>
    <w:qFormat/>
    <w:rPr>
      <w:rFonts w:eastAsia="Arial"/>
      <w:sz w:val="20"/>
    </w:rPr>
  </w:style>
  <w:style w:type="character" w:customStyle="1" w:styleId="ListLabel929">
    <w:name w:val="ListLabel 929"/>
    <w:qFormat/>
    <w:rPr>
      <w:rFonts w:eastAsia="Arial"/>
      <w:sz w:val="20"/>
    </w:rPr>
  </w:style>
  <w:style w:type="character" w:customStyle="1" w:styleId="ListLabel930">
    <w:name w:val="ListLabel 930"/>
    <w:qFormat/>
    <w:rPr>
      <w:rFonts w:eastAsia="Arial"/>
      <w:sz w:val="20"/>
    </w:rPr>
  </w:style>
  <w:style w:type="character" w:customStyle="1" w:styleId="ListLabel931">
    <w:name w:val="ListLabel 931"/>
    <w:qFormat/>
    <w:rPr>
      <w:rFonts w:eastAsia="Arial"/>
      <w:sz w:val="20"/>
    </w:rPr>
  </w:style>
  <w:style w:type="character" w:customStyle="1" w:styleId="ListLabel932">
    <w:name w:val="ListLabel 932"/>
    <w:qFormat/>
    <w:rPr>
      <w:rFonts w:eastAsia="Arial"/>
      <w:sz w:val="20"/>
    </w:rPr>
  </w:style>
  <w:style w:type="character" w:customStyle="1" w:styleId="ListLabel933">
    <w:name w:val="ListLabel 933"/>
    <w:qFormat/>
    <w:rPr>
      <w:rFonts w:eastAsia="Arial"/>
      <w:sz w:val="20"/>
    </w:rPr>
  </w:style>
  <w:style w:type="character" w:customStyle="1" w:styleId="ListLabel934">
    <w:name w:val="ListLabel 934"/>
    <w:qFormat/>
    <w:rPr>
      <w:rFonts w:eastAsia="Arial"/>
      <w:sz w:val="20"/>
    </w:rPr>
  </w:style>
  <w:style w:type="character" w:customStyle="1" w:styleId="ListLabel935">
    <w:name w:val="ListLabel 935"/>
    <w:qFormat/>
    <w:rPr>
      <w:rFonts w:eastAsia="Arial"/>
      <w:sz w:val="20"/>
    </w:rPr>
  </w:style>
  <w:style w:type="character" w:customStyle="1" w:styleId="ListLabel936">
    <w:name w:val="ListLabel 936"/>
    <w:qFormat/>
    <w:rPr>
      <w:rFonts w:eastAsia="Arial"/>
      <w:sz w:val="20"/>
    </w:rPr>
  </w:style>
  <w:style w:type="character" w:customStyle="1" w:styleId="ListLabel937">
    <w:name w:val="ListLabel 937"/>
    <w:qFormat/>
    <w:rPr>
      <w:rFonts w:cs="Courier New"/>
    </w:rPr>
  </w:style>
  <w:style w:type="character" w:customStyle="1" w:styleId="ListLabel938">
    <w:name w:val="ListLabel 938"/>
    <w:qFormat/>
    <w:rPr>
      <w:rFonts w:cs="Courier New"/>
    </w:rPr>
  </w:style>
  <w:style w:type="character" w:customStyle="1" w:styleId="ListLabel939">
    <w:name w:val="ListLabel 939"/>
    <w:qFormat/>
    <w:rPr>
      <w:rFonts w:cs="Courier New"/>
    </w:rPr>
  </w:style>
  <w:style w:type="character" w:customStyle="1" w:styleId="ListLabel940">
    <w:name w:val="ListLabel 940"/>
    <w:qFormat/>
    <w:rPr>
      <w:rFonts w:asciiTheme="majorHAnsi" w:hAnsiTheme="majorHAnsi" w:cstheme="majorHAnsi"/>
      <w:b/>
      <w:bCs/>
      <w:lang w:val="fr-FR"/>
    </w:rPr>
  </w:style>
  <w:style w:type="character" w:customStyle="1" w:styleId="ListLabel941">
    <w:name w:val="ListLabel 941"/>
    <w:qFormat/>
  </w:style>
  <w:style w:type="character" w:customStyle="1" w:styleId="NumberingSymbols">
    <w:name w:val="Numbering Symbols"/>
    <w:qFormat/>
  </w:style>
  <w:style w:type="character" w:customStyle="1" w:styleId="ListLabel942">
    <w:name w:val="ListLabel 942"/>
    <w:qFormat/>
    <w:rPr>
      <w:rFonts w:ascii="Calibri" w:eastAsia="Arial" w:hAnsi="Calibri" w:cs="Arial"/>
      <w:position w:val="0"/>
      <w:sz w:val="20"/>
      <w:szCs w:val="20"/>
      <w:vertAlign w:val="baseline"/>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cs="OpenSymbol"/>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cs="OpenSymbol"/>
    </w:rPr>
  </w:style>
  <w:style w:type="character" w:customStyle="1" w:styleId="ListLabel950">
    <w:name w:val="ListLabel 950"/>
    <w:qFormat/>
    <w:rPr>
      <w:rFonts w:cs="OpenSymbol"/>
    </w:rPr>
  </w:style>
  <w:style w:type="character" w:customStyle="1" w:styleId="ListLabel951">
    <w:name w:val="ListLabel 951"/>
    <w:qFormat/>
    <w:rPr>
      <w:rFonts w:ascii="Calibri" w:hAnsi="Calibri"/>
      <w:b/>
      <w:position w:val="0"/>
      <w:sz w:val="20"/>
      <w:vertAlign w:val="baseline"/>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cs="OpenSymbol"/>
    </w:rPr>
  </w:style>
  <w:style w:type="character" w:customStyle="1" w:styleId="ListLabel955">
    <w:name w:val="ListLabel 955"/>
    <w:qFormat/>
    <w:rPr>
      <w:rFonts w:cs="OpenSymbol"/>
    </w:rPr>
  </w:style>
  <w:style w:type="character" w:customStyle="1" w:styleId="ListLabel956">
    <w:name w:val="ListLabel 956"/>
    <w:qFormat/>
    <w:rPr>
      <w:rFonts w:cs="OpenSymbol"/>
    </w:rPr>
  </w:style>
  <w:style w:type="character" w:customStyle="1" w:styleId="ListLabel957">
    <w:name w:val="ListLabel 957"/>
    <w:qFormat/>
    <w:rPr>
      <w:rFonts w:cs="OpenSymbol"/>
    </w:rPr>
  </w:style>
  <w:style w:type="character" w:customStyle="1" w:styleId="ListLabel958">
    <w:name w:val="ListLabel 958"/>
    <w:qFormat/>
    <w:rPr>
      <w:rFonts w:cs="OpenSymbol"/>
    </w:rPr>
  </w:style>
  <w:style w:type="character" w:customStyle="1" w:styleId="ListLabel959">
    <w:name w:val="ListLabel 959"/>
    <w:qFormat/>
    <w:rPr>
      <w:rFonts w:cs="OpenSymbol"/>
    </w:rPr>
  </w:style>
  <w:style w:type="character" w:customStyle="1" w:styleId="ListLabel960">
    <w:name w:val="ListLabel 960"/>
    <w:qFormat/>
    <w:rPr>
      <w:rFonts w:ascii="Calibri" w:hAnsi="Calibri"/>
      <w:position w:val="0"/>
      <w:sz w:val="20"/>
      <w:vertAlign w:val="baseline"/>
    </w:rPr>
  </w:style>
  <w:style w:type="character" w:customStyle="1" w:styleId="ListLabel961">
    <w:name w:val="ListLabel 961"/>
    <w:qFormat/>
    <w:rPr>
      <w:rFonts w:cs="OpenSymbol"/>
    </w:rPr>
  </w:style>
  <w:style w:type="character" w:customStyle="1" w:styleId="ListLabel962">
    <w:name w:val="ListLabel 962"/>
    <w:qFormat/>
    <w:rPr>
      <w:rFonts w:cs="OpenSymbol"/>
    </w:rPr>
  </w:style>
  <w:style w:type="character" w:customStyle="1" w:styleId="ListLabel963">
    <w:name w:val="ListLabel 963"/>
    <w:qFormat/>
    <w:rPr>
      <w:rFonts w:cs="OpenSymbol"/>
    </w:rPr>
  </w:style>
  <w:style w:type="character" w:customStyle="1" w:styleId="ListLabel964">
    <w:name w:val="ListLabel 964"/>
    <w:qFormat/>
    <w:rPr>
      <w:rFonts w:cs="OpenSymbol"/>
    </w:rPr>
  </w:style>
  <w:style w:type="character" w:customStyle="1" w:styleId="ListLabel965">
    <w:name w:val="ListLabel 965"/>
    <w:qFormat/>
    <w:rPr>
      <w:rFonts w:cs="OpenSymbol"/>
    </w:rPr>
  </w:style>
  <w:style w:type="character" w:customStyle="1" w:styleId="ListLabel966">
    <w:name w:val="ListLabel 966"/>
    <w:qFormat/>
    <w:rPr>
      <w:rFonts w:cs="OpenSymbol"/>
    </w:rPr>
  </w:style>
  <w:style w:type="character" w:customStyle="1" w:styleId="ListLabel967">
    <w:name w:val="ListLabel 967"/>
    <w:qFormat/>
    <w:rPr>
      <w:rFonts w:cs="OpenSymbol"/>
    </w:rPr>
  </w:style>
  <w:style w:type="character" w:customStyle="1" w:styleId="ListLabel968">
    <w:name w:val="ListLabel 968"/>
    <w:qFormat/>
    <w:rPr>
      <w:rFonts w:cs="OpenSymbol"/>
    </w:rPr>
  </w:style>
  <w:style w:type="character" w:customStyle="1" w:styleId="ListLabel969">
    <w:name w:val="ListLabel 969"/>
    <w:qFormat/>
    <w:rPr>
      <w:position w:val="0"/>
      <w:sz w:val="22"/>
      <w:vertAlign w:val="baseline"/>
    </w:rPr>
  </w:style>
  <w:style w:type="character" w:customStyle="1" w:styleId="ListLabel970">
    <w:name w:val="ListLabel 970"/>
    <w:qFormat/>
    <w:rPr>
      <w:rFonts w:ascii="Calibri" w:eastAsia="Arial" w:hAnsi="Calibri" w:cs="Arial"/>
      <w:position w:val="0"/>
      <w:sz w:val="20"/>
      <w:szCs w:val="20"/>
      <w:vertAlign w:val="baseline"/>
    </w:rPr>
  </w:style>
  <w:style w:type="character" w:customStyle="1" w:styleId="ListLabel971">
    <w:name w:val="ListLabel 971"/>
    <w:qFormat/>
    <w:rPr>
      <w:position w:val="0"/>
      <w:sz w:val="22"/>
      <w:vertAlign w:val="baseline"/>
    </w:rPr>
  </w:style>
  <w:style w:type="character" w:customStyle="1" w:styleId="ListLabel972">
    <w:name w:val="ListLabel 972"/>
    <w:qFormat/>
    <w:rPr>
      <w:position w:val="0"/>
      <w:sz w:val="22"/>
      <w:vertAlign w:val="baseline"/>
    </w:rPr>
  </w:style>
  <w:style w:type="character" w:customStyle="1" w:styleId="ListLabel973">
    <w:name w:val="ListLabel 973"/>
    <w:qFormat/>
    <w:rPr>
      <w:position w:val="0"/>
      <w:sz w:val="22"/>
      <w:vertAlign w:val="baseline"/>
    </w:rPr>
  </w:style>
  <w:style w:type="character" w:customStyle="1" w:styleId="ListLabel974">
    <w:name w:val="ListLabel 974"/>
    <w:qFormat/>
    <w:rPr>
      <w:position w:val="0"/>
      <w:sz w:val="22"/>
      <w:vertAlign w:val="baseline"/>
    </w:rPr>
  </w:style>
  <w:style w:type="character" w:customStyle="1" w:styleId="ListLabel975">
    <w:name w:val="ListLabel 975"/>
    <w:qFormat/>
    <w:rPr>
      <w:position w:val="0"/>
      <w:sz w:val="22"/>
      <w:vertAlign w:val="baseline"/>
    </w:rPr>
  </w:style>
  <w:style w:type="character" w:customStyle="1" w:styleId="ListLabel976">
    <w:name w:val="ListLabel 976"/>
    <w:qFormat/>
    <w:rPr>
      <w:position w:val="0"/>
      <w:sz w:val="22"/>
      <w:vertAlign w:val="baseline"/>
    </w:rPr>
  </w:style>
  <w:style w:type="character" w:customStyle="1" w:styleId="ListLabel977">
    <w:name w:val="ListLabel 977"/>
    <w:qFormat/>
    <w:rPr>
      <w:position w:val="0"/>
      <w:sz w:val="22"/>
      <w:vertAlign w:val="baseline"/>
    </w:rPr>
  </w:style>
  <w:style w:type="character" w:customStyle="1" w:styleId="ListLabel978">
    <w:name w:val="ListLabel 978"/>
    <w:qFormat/>
    <w:rPr>
      <w:position w:val="0"/>
      <w:sz w:val="22"/>
      <w:vertAlign w:val="baseline"/>
    </w:rPr>
  </w:style>
  <w:style w:type="character" w:customStyle="1" w:styleId="ListLabel979">
    <w:name w:val="ListLabel 979"/>
    <w:qFormat/>
    <w:rPr>
      <w:rFonts w:ascii="Calibri" w:hAnsi="Calibri"/>
      <w:b w:val="0"/>
      <w:position w:val="0"/>
      <w:sz w:val="20"/>
      <w:vertAlign w:val="baseline"/>
    </w:rPr>
  </w:style>
  <w:style w:type="character" w:customStyle="1" w:styleId="ListLabel980">
    <w:name w:val="ListLabel 980"/>
    <w:qFormat/>
    <w:rPr>
      <w:position w:val="0"/>
      <w:sz w:val="22"/>
      <w:vertAlign w:val="baseline"/>
    </w:rPr>
  </w:style>
  <w:style w:type="character" w:customStyle="1" w:styleId="ListLabel981">
    <w:name w:val="ListLabel 981"/>
    <w:qFormat/>
    <w:rPr>
      <w:position w:val="0"/>
      <w:sz w:val="22"/>
      <w:vertAlign w:val="baseline"/>
    </w:rPr>
  </w:style>
  <w:style w:type="character" w:customStyle="1" w:styleId="ListLabel982">
    <w:name w:val="ListLabel 982"/>
    <w:qFormat/>
    <w:rPr>
      <w:position w:val="0"/>
      <w:sz w:val="22"/>
      <w:vertAlign w:val="baseline"/>
    </w:rPr>
  </w:style>
  <w:style w:type="character" w:customStyle="1" w:styleId="ListLabel983">
    <w:name w:val="ListLabel 983"/>
    <w:qFormat/>
    <w:rPr>
      <w:position w:val="0"/>
      <w:sz w:val="22"/>
      <w:vertAlign w:val="baseline"/>
    </w:rPr>
  </w:style>
  <w:style w:type="character" w:customStyle="1" w:styleId="ListLabel984">
    <w:name w:val="ListLabel 984"/>
    <w:qFormat/>
    <w:rPr>
      <w:position w:val="0"/>
      <w:sz w:val="22"/>
      <w:vertAlign w:val="baseline"/>
    </w:rPr>
  </w:style>
  <w:style w:type="character" w:customStyle="1" w:styleId="ListLabel985">
    <w:name w:val="ListLabel 985"/>
    <w:qFormat/>
    <w:rPr>
      <w:position w:val="0"/>
      <w:sz w:val="22"/>
      <w:vertAlign w:val="baseline"/>
    </w:rPr>
  </w:style>
  <w:style w:type="character" w:customStyle="1" w:styleId="ListLabel986">
    <w:name w:val="ListLabel 986"/>
    <w:qFormat/>
    <w:rPr>
      <w:position w:val="0"/>
      <w:sz w:val="22"/>
      <w:vertAlign w:val="baseline"/>
    </w:rPr>
  </w:style>
  <w:style w:type="character" w:customStyle="1" w:styleId="ListLabel987">
    <w:name w:val="ListLabel 987"/>
    <w:qFormat/>
    <w:rPr>
      <w:position w:val="0"/>
      <w:sz w:val="22"/>
      <w:vertAlign w:val="baseline"/>
    </w:rPr>
  </w:style>
  <w:style w:type="character" w:customStyle="1" w:styleId="ListLabel988">
    <w:name w:val="ListLabel 988"/>
    <w:qFormat/>
    <w:rPr>
      <w:rFonts w:ascii="Calibri" w:eastAsia="Arial" w:hAnsi="Calibri" w:cs="Arial"/>
      <w:position w:val="0"/>
      <w:sz w:val="20"/>
      <w:szCs w:val="20"/>
      <w:vertAlign w:val="baseline"/>
    </w:rPr>
  </w:style>
  <w:style w:type="character" w:customStyle="1" w:styleId="ListLabel989">
    <w:name w:val="ListLabel 989"/>
    <w:qFormat/>
    <w:rPr>
      <w:position w:val="0"/>
      <w:sz w:val="22"/>
      <w:vertAlign w:val="baseline"/>
    </w:rPr>
  </w:style>
  <w:style w:type="character" w:customStyle="1" w:styleId="ListLabel990">
    <w:name w:val="ListLabel 990"/>
    <w:qFormat/>
    <w:rPr>
      <w:position w:val="0"/>
      <w:sz w:val="22"/>
      <w:vertAlign w:val="baseline"/>
    </w:rPr>
  </w:style>
  <w:style w:type="character" w:customStyle="1" w:styleId="ListLabel991">
    <w:name w:val="ListLabel 991"/>
    <w:qFormat/>
    <w:rPr>
      <w:position w:val="0"/>
      <w:sz w:val="22"/>
      <w:vertAlign w:val="baseline"/>
    </w:rPr>
  </w:style>
  <w:style w:type="character" w:customStyle="1" w:styleId="ListLabel992">
    <w:name w:val="ListLabel 992"/>
    <w:qFormat/>
    <w:rPr>
      <w:position w:val="0"/>
      <w:sz w:val="22"/>
      <w:vertAlign w:val="baseline"/>
    </w:rPr>
  </w:style>
  <w:style w:type="character" w:customStyle="1" w:styleId="ListLabel993">
    <w:name w:val="ListLabel 993"/>
    <w:qFormat/>
    <w:rPr>
      <w:position w:val="0"/>
      <w:sz w:val="22"/>
      <w:vertAlign w:val="baseline"/>
    </w:rPr>
  </w:style>
  <w:style w:type="character" w:customStyle="1" w:styleId="ListLabel994">
    <w:name w:val="ListLabel 994"/>
    <w:qFormat/>
    <w:rPr>
      <w:position w:val="0"/>
      <w:sz w:val="22"/>
      <w:vertAlign w:val="baseline"/>
    </w:rPr>
  </w:style>
  <w:style w:type="character" w:customStyle="1" w:styleId="ListLabel995">
    <w:name w:val="ListLabel 995"/>
    <w:qFormat/>
    <w:rPr>
      <w:position w:val="0"/>
      <w:sz w:val="22"/>
      <w:vertAlign w:val="baseline"/>
    </w:rPr>
  </w:style>
  <w:style w:type="character" w:customStyle="1" w:styleId="ListLabel996">
    <w:name w:val="ListLabel 996"/>
    <w:qFormat/>
    <w:rPr>
      <w:rFonts w:ascii="Calibri" w:hAnsi="Calibri"/>
      <w:position w:val="0"/>
      <w:sz w:val="20"/>
      <w:vertAlign w:val="baseline"/>
    </w:rPr>
  </w:style>
  <w:style w:type="character" w:customStyle="1" w:styleId="ListLabel997">
    <w:name w:val="ListLabel 997"/>
    <w:qFormat/>
    <w:rPr>
      <w:rFonts w:cs="OpenSymbol"/>
    </w:rPr>
  </w:style>
  <w:style w:type="character" w:customStyle="1" w:styleId="ListLabel998">
    <w:name w:val="ListLabel 998"/>
    <w:qFormat/>
    <w:rPr>
      <w:rFonts w:cs="OpenSymbol"/>
    </w:rPr>
  </w:style>
  <w:style w:type="character" w:customStyle="1" w:styleId="ListLabel999">
    <w:name w:val="ListLabel 999"/>
    <w:qFormat/>
    <w:rPr>
      <w:rFonts w:cs="OpenSymbol"/>
    </w:rPr>
  </w:style>
  <w:style w:type="character" w:customStyle="1" w:styleId="ListLabel1000">
    <w:name w:val="ListLabel 1000"/>
    <w:qFormat/>
    <w:rPr>
      <w:rFonts w:cs="OpenSymbol"/>
    </w:rPr>
  </w:style>
  <w:style w:type="character" w:customStyle="1" w:styleId="ListLabel1001">
    <w:name w:val="ListLabel 1001"/>
    <w:qFormat/>
    <w:rPr>
      <w:rFonts w:cs="OpenSymbol"/>
    </w:rPr>
  </w:style>
  <w:style w:type="character" w:customStyle="1" w:styleId="ListLabel1002">
    <w:name w:val="ListLabel 1002"/>
    <w:qFormat/>
    <w:rPr>
      <w:rFonts w:cs="OpenSymbol"/>
    </w:rPr>
  </w:style>
  <w:style w:type="character" w:customStyle="1" w:styleId="ListLabel1003">
    <w:name w:val="ListLabel 1003"/>
    <w:qFormat/>
    <w:rPr>
      <w:rFonts w:cs="OpenSymbol"/>
    </w:rPr>
  </w:style>
  <w:style w:type="character" w:customStyle="1" w:styleId="ListLabel1004">
    <w:name w:val="ListLabel 1004"/>
    <w:qFormat/>
    <w:rPr>
      <w:rFonts w:cs="OpenSymbol"/>
    </w:rPr>
  </w:style>
  <w:style w:type="character" w:customStyle="1" w:styleId="ListLabel1005">
    <w:name w:val="ListLabel 1005"/>
    <w:qFormat/>
    <w:rPr>
      <w:rFonts w:ascii="Calibri" w:hAnsi="Calibri"/>
      <w:position w:val="0"/>
      <w:sz w:val="20"/>
      <w:vertAlign w:val="baseline"/>
    </w:rPr>
  </w:style>
  <w:style w:type="character" w:customStyle="1" w:styleId="ListLabel1006">
    <w:name w:val="ListLabel 1006"/>
    <w:qFormat/>
    <w:rPr>
      <w:rFonts w:cs="OpenSymbol"/>
    </w:rPr>
  </w:style>
  <w:style w:type="character" w:customStyle="1" w:styleId="ListLabel1007">
    <w:name w:val="ListLabel 1007"/>
    <w:qFormat/>
    <w:rPr>
      <w:rFonts w:cs="OpenSymbol"/>
    </w:rPr>
  </w:style>
  <w:style w:type="character" w:customStyle="1" w:styleId="ListLabel1008">
    <w:name w:val="ListLabel 1008"/>
    <w:qFormat/>
    <w:rPr>
      <w:rFonts w:cs="OpenSymbol"/>
    </w:rPr>
  </w:style>
  <w:style w:type="character" w:customStyle="1" w:styleId="ListLabel1009">
    <w:name w:val="ListLabel 1009"/>
    <w:qFormat/>
    <w:rPr>
      <w:rFonts w:cs="OpenSymbol"/>
    </w:rPr>
  </w:style>
  <w:style w:type="character" w:customStyle="1" w:styleId="ListLabel1010">
    <w:name w:val="ListLabel 1010"/>
    <w:qFormat/>
    <w:rPr>
      <w:rFonts w:cs="OpenSymbol"/>
    </w:rPr>
  </w:style>
  <w:style w:type="character" w:customStyle="1" w:styleId="ListLabel1011">
    <w:name w:val="ListLabel 1011"/>
    <w:qFormat/>
    <w:rPr>
      <w:rFonts w:cs="OpenSymbol"/>
    </w:rPr>
  </w:style>
  <w:style w:type="character" w:customStyle="1" w:styleId="ListLabel1012">
    <w:name w:val="ListLabel 1012"/>
    <w:qFormat/>
    <w:rPr>
      <w:rFonts w:cs="OpenSymbol"/>
    </w:rPr>
  </w:style>
  <w:style w:type="character" w:customStyle="1" w:styleId="ListLabel1013">
    <w:name w:val="ListLabel 1013"/>
    <w:qFormat/>
    <w:rPr>
      <w:rFonts w:cs="OpenSymbol"/>
    </w:rPr>
  </w:style>
  <w:style w:type="character" w:customStyle="1" w:styleId="ListLabel1014">
    <w:name w:val="ListLabel 1014"/>
    <w:qFormat/>
    <w:rPr>
      <w:rFonts w:ascii="Calibri" w:eastAsia="Arial" w:hAnsi="Calibri" w:cs="Arial"/>
      <w:position w:val="0"/>
      <w:sz w:val="20"/>
      <w:szCs w:val="20"/>
      <w:vertAlign w:val="baseline"/>
    </w:rPr>
  </w:style>
  <w:style w:type="character" w:customStyle="1" w:styleId="ListLabel1015">
    <w:name w:val="ListLabel 1015"/>
    <w:qFormat/>
    <w:rPr>
      <w:rFonts w:ascii="Calibri" w:eastAsia="Arial" w:hAnsi="Calibri" w:cs="Arial"/>
      <w:position w:val="0"/>
      <w:sz w:val="20"/>
      <w:szCs w:val="20"/>
      <w:vertAlign w:val="baseline"/>
    </w:rPr>
  </w:style>
  <w:style w:type="character" w:customStyle="1" w:styleId="ListLabel1016">
    <w:name w:val="ListLabel 1016"/>
    <w:qFormat/>
    <w:rPr>
      <w:b/>
      <w:position w:val="0"/>
      <w:sz w:val="22"/>
      <w:vertAlign w:val="baseline"/>
    </w:rPr>
  </w:style>
  <w:style w:type="character" w:customStyle="1" w:styleId="ListLabel1017">
    <w:name w:val="ListLabel 1017"/>
    <w:qFormat/>
    <w:rPr>
      <w:rFonts w:eastAsia="Arial" w:cs="Arial"/>
      <w:position w:val="0"/>
      <w:sz w:val="20"/>
      <w:szCs w:val="20"/>
      <w:vertAlign w:val="baseline"/>
    </w:rPr>
  </w:style>
  <w:style w:type="character" w:customStyle="1" w:styleId="ListLabel1018">
    <w:name w:val="ListLabel 1018"/>
    <w:qFormat/>
    <w:rPr>
      <w:rFonts w:eastAsia="Arial" w:cs="Arial"/>
      <w:position w:val="0"/>
      <w:sz w:val="20"/>
      <w:szCs w:val="20"/>
      <w:vertAlign w:val="baseline"/>
    </w:rPr>
  </w:style>
  <w:style w:type="character" w:customStyle="1" w:styleId="ListLabel1019">
    <w:name w:val="ListLabel 1019"/>
    <w:qFormat/>
    <w:rPr>
      <w:position w:val="0"/>
      <w:sz w:val="22"/>
      <w:vertAlign w:val="baseline"/>
    </w:rPr>
  </w:style>
  <w:style w:type="character" w:customStyle="1" w:styleId="ListLabel1020">
    <w:name w:val="ListLabel 1020"/>
    <w:qFormat/>
    <w:rPr>
      <w:position w:val="0"/>
      <w:sz w:val="22"/>
      <w:vertAlign w:val="baseline"/>
    </w:rPr>
  </w:style>
  <w:style w:type="character" w:customStyle="1" w:styleId="ListLabel1021">
    <w:name w:val="ListLabel 1021"/>
    <w:qFormat/>
    <w:rPr>
      <w:position w:val="0"/>
      <w:sz w:val="22"/>
      <w:vertAlign w:val="baseline"/>
    </w:rPr>
  </w:style>
  <w:style w:type="character" w:customStyle="1" w:styleId="ListLabel1022">
    <w:name w:val="ListLabel 1022"/>
    <w:qFormat/>
    <w:rPr>
      <w:position w:val="0"/>
      <w:sz w:val="22"/>
      <w:vertAlign w:val="baseline"/>
    </w:rPr>
  </w:style>
  <w:style w:type="character" w:customStyle="1" w:styleId="ListLabel1023">
    <w:name w:val="ListLabel 1023"/>
    <w:qFormat/>
    <w:rPr>
      <w:rFonts w:ascii="Calibri" w:eastAsia="Arial" w:hAnsi="Calibri" w:cs="Arial"/>
      <w:position w:val="0"/>
      <w:sz w:val="20"/>
      <w:szCs w:val="20"/>
      <w:vertAlign w:val="baseline"/>
    </w:rPr>
  </w:style>
  <w:style w:type="character" w:customStyle="1" w:styleId="ListLabel1024">
    <w:name w:val="ListLabel 1024"/>
    <w:qFormat/>
    <w:rPr>
      <w:rFonts w:cs="OpenSymbol"/>
    </w:rPr>
  </w:style>
  <w:style w:type="character" w:customStyle="1" w:styleId="ListLabel1025">
    <w:name w:val="ListLabel 1025"/>
    <w:qFormat/>
    <w:rPr>
      <w:rFonts w:cs="OpenSymbol"/>
    </w:rPr>
  </w:style>
  <w:style w:type="character" w:customStyle="1" w:styleId="ListLabel1026">
    <w:name w:val="ListLabel 1026"/>
    <w:qFormat/>
    <w:rPr>
      <w:rFonts w:cs="OpenSymbol"/>
    </w:rPr>
  </w:style>
  <w:style w:type="character" w:customStyle="1" w:styleId="ListLabel1027">
    <w:name w:val="ListLabel 1027"/>
    <w:qFormat/>
    <w:rPr>
      <w:rFonts w:cs="OpenSymbol"/>
    </w:rPr>
  </w:style>
  <w:style w:type="character" w:customStyle="1" w:styleId="ListLabel1028">
    <w:name w:val="ListLabel 1028"/>
    <w:qFormat/>
    <w:rPr>
      <w:rFonts w:cs="OpenSymbol"/>
    </w:rPr>
  </w:style>
  <w:style w:type="character" w:customStyle="1" w:styleId="ListLabel1029">
    <w:name w:val="ListLabel 1029"/>
    <w:qFormat/>
    <w:rPr>
      <w:rFonts w:cs="OpenSymbol"/>
    </w:rPr>
  </w:style>
  <w:style w:type="character" w:customStyle="1" w:styleId="ListLabel1030">
    <w:name w:val="ListLabel 1030"/>
    <w:qFormat/>
    <w:rPr>
      <w:rFonts w:cs="OpenSymbol"/>
    </w:rPr>
  </w:style>
  <w:style w:type="character" w:customStyle="1" w:styleId="ListLabel1031">
    <w:name w:val="ListLabel 1031"/>
    <w:qFormat/>
    <w:rPr>
      <w:rFonts w:cs="OpenSymbol"/>
    </w:rPr>
  </w:style>
  <w:style w:type="character" w:customStyle="1" w:styleId="ListLabel1032">
    <w:name w:val="ListLabel 1032"/>
    <w:qFormat/>
    <w:rPr>
      <w:rFonts w:ascii="Calibri" w:hAnsi="Calibri"/>
      <w:position w:val="0"/>
      <w:sz w:val="20"/>
      <w:vertAlign w:val="baseline"/>
    </w:rPr>
  </w:style>
  <w:style w:type="character" w:customStyle="1" w:styleId="ListLabel1033">
    <w:name w:val="ListLabel 1033"/>
    <w:qFormat/>
    <w:rPr>
      <w:rFonts w:cs="OpenSymbol"/>
    </w:rPr>
  </w:style>
  <w:style w:type="character" w:customStyle="1" w:styleId="ListLabel1034">
    <w:name w:val="ListLabel 1034"/>
    <w:qFormat/>
    <w:rPr>
      <w:rFonts w:cs="OpenSymbol"/>
    </w:rPr>
  </w:style>
  <w:style w:type="character" w:customStyle="1" w:styleId="ListLabel1035">
    <w:name w:val="ListLabel 1035"/>
    <w:qFormat/>
    <w:rPr>
      <w:rFonts w:cs="OpenSymbol"/>
    </w:rPr>
  </w:style>
  <w:style w:type="character" w:customStyle="1" w:styleId="ListLabel1036">
    <w:name w:val="ListLabel 1036"/>
    <w:qFormat/>
    <w:rPr>
      <w:rFonts w:cs="OpenSymbol"/>
    </w:rPr>
  </w:style>
  <w:style w:type="character" w:customStyle="1" w:styleId="ListLabel1037">
    <w:name w:val="ListLabel 1037"/>
    <w:qFormat/>
    <w:rPr>
      <w:rFonts w:cs="OpenSymbol"/>
    </w:rPr>
  </w:style>
  <w:style w:type="character" w:customStyle="1" w:styleId="ListLabel1038">
    <w:name w:val="ListLabel 1038"/>
    <w:qFormat/>
    <w:rPr>
      <w:rFonts w:cs="OpenSymbol"/>
    </w:rPr>
  </w:style>
  <w:style w:type="character" w:customStyle="1" w:styleId="ListLabel1039">
    <w:name w:val="ListLabel 1039"/>
    <w:qFormat/>
    <w:rPr>
      <w:rFonts w:cs="OpenSymbol"/>
    </w:rPr>
  </w:style>
  <w:style w:type="character" w:customStyle="1" w:styleId="ListLabel1040">
    <w:name w:val="ListLabel 1040"/>
    <w:qFormat/>
    <w:rPr>
      <w:rFonts w:cs="OpenSymbol"/>
    </w:rPr>
  </w:style>
  <w:style w:type="character" w:customStyle="1" w:styleId="ListLabel1041">
    <w:name w:val="ListLabel 1041"/>
    <w:qFormat/>
    <w:rPr>
      <w:rFonts w:ascii="Calibri" w:eastAsia="Arial" w:hAnsi="Calibri" w:cs="Arial"/>
      <w:position w:val="0"/>
      <w:sz w:val="20"/>
      <w:szCs w:val="20"/>
      <w:vertAlign w:val="baseline"/>
    </w:rPr>
  </w:style>
  <w:style w:type="character" w:customStyle="1" w:styleId="ListLabel1042">
    <w:name w:val="ListLabel 1042"/>
    <w:qFormat/>
    <w:rPr>
      <w:rFonts w:cs="OpenSymbol"/>
    </w:rPr>
  </w:style>
  <w:style w:type="character" w:customStyle="1" w:styleId="ListLabel1043">
    <w:name w:val="ListLabel 1043"/>
    <w:qFormat/>
    <w:rPr>
      <w:rFonts w:cs="OpenSymbol"/>
    </w:rPr>
  </w:style>
  <w:style w:type="character" w:customStyle="1" w:styleId="ListLabel1044">
    <w:name w:val="ListLabel 1044"/>
    <w:qFormat/>
    <w:rPr>
      <w:rFonts w:cs="OpenSymbol"/>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cs="OpenSymbol"/>
    </w:rPr>
  </w:style>
  <w:style w:type="character" w:customStyle="1" w:styleId="ListLabel1049">
    <w:name w:val="ListLabel 1049"/>
    <w:qFormat/>
    <w:rPr>
      <w:rFonts w:cs="OpenSymbol"/>
    </w:rPr>
  </w:style>
  <w:style w:type="character" w:customStyle="1" w:styleId="ListLabel1050">
    <w:name w:val="ListLabel 1050"/>
    <w:qFormat/>
    <w:rPr>
      <w:b/>
      <w:position w:val="0"/>
      <w:sz w:val="22"/>
      <w:vertAlign w:val="baseline"/>
    </w:rPr>
  </w:style>
  <w:style w:type="character" w:customStyle="1" w:styleId="ListLabel1051">
    <w:name w:val="ListLabel 1051"/>
    <w:qFormat/>
    <w:rPr>
      <w:rFonts w:ascii="Calibri" w:hAnsi="Calibri"/>
      <w:b w:val="0"/>
      <w:position w:val="0"/>
      <w:sz w:val="20"/>
      <w:vertAlign w:val="baseline"/>
    </w:rPr>
  </w:style>
  <w:style w:type="character" w:customStyle="1" w:styleId="ListLabel1052">
    <w:name w:val="ListLabel 1052"/>
    <w:qFormat/>
    <w:rPr>
      <w:b/>
      <w:position w:val="0"/>
      <w:sz w:val="22"/>
      <w:vertAlign w:val="baseline"/>
    </w:rPr>
  </w:style>
  <w:style w:type="character" w:customStyle="1" w:styleId="ListLabel1053">
    <w:name w:val="ListLabel 1053"/>
    <w:qFormat/>
    <w:rPr>
      <w:b/>
      <w:position w:val="0"/>
      <w:sz w:val="22"/>
      <w:vertAlign w:val="baseline"/>
    </w:rPr>
  </w:style>
  <w:style w:type="character" w:customStyle="1" w:styleId="ListLabel1054">
    <w:name w:val="ListLabel 1054"/>
    <w:qFormat/>
    <w:rPr>
      <w:b/>
      <w:position w:val="0"/>
      <w:sz w:val="22"/>
      <w:vertAlign w:val="baseline"/>
    </w:rPr>
  </w:style>
  <w:style w:type="character" w:customStyle="1" w:styleId="ListLabel1055">
    <w:name w:val="ListLabel 1055"/>
    <w:qFormat/>
    <w:rPr>
      <w:b/>
      <w:position w:val="0"/>
      <w:sz w:val="22"/>
      <w:vertAlign w:val="baseline"/>
    </w:rPr>
  </w:style>
  <w:style w:type="character" w:customStyle="1" w:styleId="ListLabel1056">
    <w:name w:val="ListLabel 1056"/>
    <w:qFormat/>
    <w:rPr>
      <w:b/>
      <w:position w:val="0"/>
      <w:sz w:val="22"/>
      <w:vertAlign w:val="baseline"/>
    </w:rPr>
  </w:style>
  <w:style w:type="character" w:customStyle="1" w:styleId="ListLabel1057">
    <w:name w:val="ListLabel 1057"/>
    <w:qFormat/>
    <w:rPr>
      <w:b/>
      <w:position w:val="0"/>
      <w:sz w:val="22"/>
      <w:vertAlign w:val="baseline"/>
    </w:rPr>
  </w:style>
  <w:style w:type="character" w:customStyle="1" w:styleId="ListLabel1058">
    <w:name w:val="ListLabel 1058"/>
    <w:qFormat/>
    <w:rPr>
      <w:b/>
      <w:position w:val="0"/>
      <w:sz w:val="22"/>
      <w:vertAlign w:val="baseline"/>
    </w:rPr>
  </w:style>
  <w:style w:type="character" w:customStyle="1" w:styleId="ListLabel1059">
    <w:name w:val="ListLabel 1059"/>
    <w:qFormat/>
    <w:rPr>
      <w:rFonts w:ascii="Calibri" w:hAnsi="Calibri"/>
      <w:position w:val="0"/>
      <w:sz w:val="20"/>
      <w:vertAlign w:val="baseline"/>
    </w:rPr>
  </w:style>
  <w:style w:type="character" w:customStyle="1" w:styleId="ListLabel1060">
    <w:name w:val="ListLabel 1060"/>
    <w:qFormat/>
    <w:rPr>
      <w:rFonts w:cs="OpenSymbol"/>
    </w:rPr>
  </w:style>
  <w:style w:type="character" w:customStyle="1" w:styleId="ListLabel1061">
    <w:name w:val="ListLabel 1061"/>
    <w:qFormat/>
    <w:rPr>
      <w:rFonts w:cs="OpenSymbol"/>
    </w:rPr>
  </w:style>
  <w:style w:type="character" w:customStyle="1" w:styleId="ListLabel1062">
    <w:name w:val="ListLabel 1062"/>
    <w:qFormat/>
    <w:rPr>
      <w:rFonts w:cs="OpenSymbol"/>
    </w:rPr>
  </w:style>
  <w:style w:type="character" w:customStyle="1" w:styleId="ListLabel1063">
    <w:name w:val="ListLabel 1063"/>
    <w:qFormat/>
    <w:rPr>
      <w:rFonts w:cs="OpenSymbol"/>
    </w:rPr>
  </w:style>
  <w:style w:type="character" w:customStyle="1" w:styleId="ListLabel1064">
    <w:name w:val="ListLabel 1064"/>
    <w:qFormat/>
    <w:rPr>
      <w:rFonts w:cs="OpenSymbol"/>
    </w:rPr>
  </w:style>
  <w:style w:type="character" w:customStyle="1" w:styleId="ListLabel1065">
    <w:name w:val="ListLabel 1065"/>
    <w:qFormat/>
    <w:rPr>
      <w:rFonts w:cs="OpenSymbol"/>
    </w:rPr>
  </w:style>
  <w:style w:type="character" w:customStyle="1" w:styleId="ListLabel1066">
    <w:name w:val="ListLabel 1066"/>
    <w:qFormat/>
    <w:rPr>
      <w:rFonts w:cs="OpenSymbol"/>
    </w:rPr>
  </w:style>
  <w:style w:type="character" w:customStyle="1" w:styleId="ListLabel1067">
    <w:name w:val="ListLabel 1067"/>
    <w:qFormat/>
    <w:rPr>
      <w:rFonts w:cs="OpenSymbol"/>
    </w:rPr>
  </w:style>
  <w:style w:type="character" w:customStyle="1" w:styleId="ListLabel1068">
    <w:name w:val="ListLabel 1068"/>
    <w:qFormat/>
    <w:rPr>
      <w:rFonts w:ascii="Calibri" w:hAnsi="Calibri"/>
      <w:position w:val="0"/>
      <w:sz w:val="20"/>
      <w:vertAlign w:val="baseline"/>
    </w:rPr>
  </w:style>
  <w:style w:type="character" w:customStyle="1" w:styleId="ListLabel1069">
    <w:name w:val="ListLabel 1069"/>
    <w:qFormat/>
    <w:rPr>
      <w:rFonts w:ascii="Calibri" w:eastAsia="Arial" w:hAnsi="Calibri" w:cs="Arial"/>
      <w:b/>
      <w:position w:val="0"/>
      <w:sz w:val="20"/>
      <w:szCs w:val="20"/>
      <w:vertAlign w:val="baseline"/>
    </w:rPr>
  </w:style>
  <w:style w:type="character" w:customStyle="1" w:styleId="ListLabel1070">
    <w:name w:val="ListLabel 1070"/>
    <w:qFormat/>
    <w:rPr>
      <w:position w:val="0"/>
      <w:sz w:val="22"/>
      <w:vertAlign w:val="baseline"/>
    </w:rPr>
  </w:style>
  <w:style w:type="character" w:customStyle="1" w:styleId="ListLabel1071">
    <w:name w:val="ListLabel 1071"/>
    <w:qFormat/>
    <w:rPr>
      <w:position w:val="0"/>
      <w:sz w:val="22"/>
      <w:vertAlign w:val="baseline"/>
    </w:rPr>
  </w:style>
  <w:style w:type="character" w:customStyle="1" w:styleId="ListLabel1072">
    <w:name w:val="ListLabel 1072"/>
    <w:qFormat/>
    <w:rPr>
      <w:position w:val="0"/>
      <w:sz w:val="22"/>
      <w:vertAlign w:val="baseline"/>
    </w:rPr>
  </w:style>
  <w:style w:type="character" w:customStyle="1" w:styleId="ListLabel1073">
    <w:name w:val="ListLabel 1073"/>
    <w:qFormat/>
    <w:rPr>
      <w:position w:val="0"/>
      <w:sz w:val="22"/>
      <w:vertAlign w:val="baseline"/>
    </w:rPr>
  </w:style>
  <w:style w:type="character" w:customStyle="1" w:styleId="ListLabel1074">
    <w:name w:val="ListLabel 1074"/>
    <w:qFormat/>
    <w:rPr>
      <w:position w:val="0"/>
      <w:sz w:val="22"/>
      <w:vertAlign w:val="baseline"/>
    </w:rPr>
  </w:style>
  <w:style w:type="character" w:customStyle="1" w:styleId="ListLabel1075">
    <w:name w:val="ListLabel 1075"/>
    <w:qFormat/>
    <w:rPr>
      <w:position w:val="0"/>
      <w:sz w:val="22"/>
      <w:vertAlign w:val="baseline"/>
    </w:rPr>
  </w:style>
  <w:style w:type="character" w:customStyle="1" w:styleId="ListLabel1076">
    <w:name w:val="ListLabel 1076"/>
    <w:qFormat/>
    <w:rPr>
      <w:position w:val="0"/>
      <w:sz w:val="22"/>
      <w:vertAlign w:val="baseline"/>
    </w:rPr>
  </w:style>
  <w:style w:type="character" w:customStyle="1" w:styleId="ListLabel1077">
    <w:name w:val="ListLabel 1077"/>
    <w:qFormat/>
    <w:rPr>
      <w:rFonts w:ascii="Calibri" w:hAnsi="Calibri"/>
      <w:position w:val="0"/>
      <w:sz w:val="20"/>
      <w:vertAlign w:val="baseline"/>
    </w:rPr>
  </w:style>
  <w:style w:type="character" w:customStyle="1" w:styleId="ListLabel1078">
    <w:name w:val="ListLabel 1078"/>
    <w:qFormat/>
    <w:rPr>
      <w:rFonts w:cs="OpenSymbol"/>
    </w:rPr>
  </w:style>
  <w:style w:type="character" w:customStyle="1" w:styleId="ListLabel1079">
    <w:name w:val="ListLabel 1079"/>
    <w:qFormat/>
    <w:rPr>
      <w:rFonts w:cs="OpenSymbol"/>
    </w:rPr>
  </w:style>
  <w:style w:type="character" w:customStyle="1" w:styleId="ListLabel1080">
    <w:name w:val="ListLabel 1080"/>
    <w:qFormat/>
    <w:rPr>
      <w:rFonts w:cs="OpenSymbol"/>
    </w:rPr>
  </w:style>
  <w:style w:type="character" w:customStyle="1" w:styleId="ListLabel1081">
    <w:name w:val="ListLabel 1081"/>
    <w:qFormat/>
    <w:rPr>
      <w:rFonts w:cs="OpenSymbol"/>
    </w:rPr>
  </w:style>
  <w:style w:type="character" w:customStyle="1" w:styleId="ListLabel1082">
    <w:name w:val="ListLabel 1082"/>
    <w:qFormat/>
    <w:rPr>
      <w:rFonts w:cs="OpenSymbol"/>
    </w:rPr>
  </w:style>
  <w:style w:type="character" w:customStyle="1" w:styleId="ListLabel1083">
    <w:name w:val="ListLabel 1083"/>
    <w:qFormat/>
    <w:rPr>
      <w:rFonts w:cs="OpenSymbol"/>
    </w:rPr>
  </w:style>
  <w:style w:type="character" w:customStyle="1" w:styleId="ListLabel1084">
    <w:name w:val="ListLabel 1084"/>
    <w:qFormat/>
    <w:rPr>
      <w:rFonts w:cs="OpenSymbol"/>
    </w:rPr>
  </w:style>
  <w:style w:type="character" w:customStyle="1" w:styleId="ListLabel1085">
    <w:name w:val="ListLabel 1085"/>
    <w:qFormat/>
    <w:rPr>
      <w:rFonts w:cs="OpenSymbol"/>
    </w:rPr>
  </w:style>
  <w:style w:type="character" w:customStyle="1" w:styleId="ListLabel1086">
    <w:name w:val="ListLabel 1086"/>
    <w:qFormat/>
    <w:rPr>
      <w:position w:val="0"/>
      <w:sz w:val="22"/>
      <w:vertAlign w:val="baseline"/>
    </w:rPr>
  </w:style>
  <w:style w:type="character" w:customStyle="1" w:styleId="ListLabel1087">
    <w:name w:val="ListLabel 1087"/>
    <w:qFormat/>
    <w:rPr>
      <w:rFonts w:ascii="Calibri" w:hAnsi="Calibri"/>
      <w:position w:val="0"/>
      <w:sz w:val="20"/>
      <w:vertAlign w:val="baseline"/>
    </w:rPr>
  </w:style>
  <w:style w:type="character" w:customStyle="1" w:styleId="ListLabel1088">
    <w:name w:val="ListLabel 1088"/>
    <w:qFormat/>
    <w:rPr>
      <w:position w:val="0"/>
      <w:sz w:val="22"/>
      <w:vertAlign w:val="baseline"/>
    </w:rPr>
  </w:style>
  <w:style w:type="character" w:customStyle="1" w:styleId="ListLabel1089">
    <w:name w:val="ListLabel 1089"/>
    <w:qFormat/>
    <w:rPr>
      <w:position w:val="0"/>
      <w:sz w:val="22"/>
      <w:vertAlign w:val="baseline"/>
    </w:rPr>
  </w:style>
  <w:style w:type="character" w:customStyle="1" w:styleId="ListLabel1090">
    <w:name w:val="ListLabel 1090"/>
    <w:qFormat/>
    <w:rPr>
      <w:position w:val="0"/>
      <w:sz w:val="22"/>
      <w:vertAlign w:val="baseline"/>
    </w:rPr>
  </w:style>
  <w:style w:type="character" w:customStyle="1" w:styleId="ListLabel1091">
    <w:name w:val="ListLabel 1091"/>
    <w:qFormat/>
    <w:rPr>
      <w:position w:val="0"/>
      <w:sz w:val="22"/>
      <w:vertAlign w:val="baseline"/>
    </w:rPr>
  </w:style>
  <w:style w:type="character" w:customStyle="1" w:styleId="ListLabel1092">
    <w:name w:val="ListLabel 1092"/>
    <w:qFormat/>
    <w:rPr>
      <w:position w:val="0"/>
      <w:sz w:val="22"/>
      <w:vertAlign w:val="baseline"/>
    </w:rPr>
  </w:style>
  <w:style w:type="character" w:customStyle="1" w:styleId="ListLabel1093">
    <w:name w:val="ListLabel 1093"/>
    <w:qFormat/>
    <w:rPr>
      <w:position w:val="0"/>
      <w:sz w:val="22"/>
      <w:vertAlign w:val="baseline"/>
    </w:rPr>
  </w:style>
  <w:style w:type="character" w:customStyle="1" w:styleId="ListLabel1094">
    <w:name w:val="ListLabel 1094"/>
    <w:qFormat/>
    <w:rPr>
      <w:position w:val="0"/>
      <w:sz w:val="22"/>
      <w:vertAlign w:val="baseline"/>
    </w:rPr>
  </w:style>
  <w:style w:type="character" w:customStyle="1" w:styleId="ListLabel1095">
    <w:name w:val="ListLabel 1095"/>
    <w:qFormat/>
    <w:rPr>
      <w:rFonts w:ascii="Calibri" w:eastAsia="Arial" w:hAnsi="Calibri" w:cs="Arial"/>
      <w:b/>
      <w:position w:val="0"/>
      <w:sz w:val="20"/>
      <w:szCs w:val="20"/>
      <w:vertAlign w:val="baseline"/>
    </w:rPr>
  </w:style>
  <w:style w:type="character" w:customStyle="1" w:styleId="ListLabel1096">
    <w:name w:val="ListLabel 1096"/>
    <w:qFormat/>
    <w:rPr>
      <w:rFonts w:ascii="Calibri" w:eastAsia="Arial" w:hAnsi="Calibri" w:cs="Arial"/>
      <w:b w:val="0"/>
      <w:position w:val="0"/>
      <w:sz w:val="20"/>
      <w:szCs w:val="20"/>
      <w:vertAlign w:val="baseline"/>
    </w:rPr>
  </w:style>
  <w:style w:type="character" w:customStyle="1" w:styleId="ListLabel1097">
    <w:name w:val="ListLabel 1097"/>
    <w:qFormat/>
    <w:rPr>
      <w:position w:val="0"/>
      <w:sz w:val="22"/>
      <w:vertAlign w:val="baseline"/>
    </w:rPr>
  </w:style>
  <w:style w:type="character" w:customStyle="1" w:styleId="ListLabel1098">
    <w:name w:val="ListLabel 1098"/>
    <w:qFormat/>
    <w:rPr>
      <w:position w:val="0"/>
      <w:sz w:val="22"/>
      <w:vertAlign w:val="baseline"/>
    </w:rPr>
  </w:style>
  <w:style w:type="character" w:customStyle="1" w:styleId="ListLabel1099">
    <w:name w:val="ListLabel 1099"/>
    <w:qFormat/>
    <w:rPr>
      <w:position w:val="0"/>
      <w:sz w:val="22"/>
      <w:vertAlign w:val="baseline"/>
    </w:rPr>
  </w:style>
  <w:style w:type="character" w:customStyle="1" w:styleId="ListLabel1100">
    <w:name w:val="ListLabel 1100"/>
    <w:qFormat/>
    <w:rPr>
      <w:position w:val="0"/>
      <w:sz w:val="22"/>
      <w:vertAlign w:val="baseline"/>
    </w:rPr>
  </w:style>
  <w:style w:type="character" w:customStyle="1" w:styleId="ListLabel1101">
    <w:name w:val="ListLabel 1101"/>
    <w:qFormat/>
    <w:rPr>
      <w:position w:val="0"/>
      <w:sz w:val="22"/>
      <w:vertAlign w:val="baseline"/>
    </w:rPr>
  </w:style>
  <w:style w:type="character" w:customStyle="1" w:styleId="ListLabel1102">
    <w:name w:val="ListLabel 1102"/>
    <w:qFormat/>
    <w:rPr>
      <w:position w:val="0"/>
      <w:sz w:val="22"/>
      <w:vertAlign w:val="baseline"/>
    </w:rPr>
  </w:style>
  <w:style w:type="character" w:customStyle="1" w:styleId="ListLabel1103">
    <w:name w:val="ListLabel 1103"/>
    <w:qFormat/>
    <w:rPr>
      <w:position w:val="0"/>
      <w:sz w:val="22"/>
      <w:vertAlign w:val="baseline"/>
    </w:rPr>
  </w:style>
  <w:style w:type="character" w:customStyle="1" w:styleId="ListLabel1104">
    <w:name w:val="ListLabel 1104"/>
    <w:qFormat/>
    <w:rPr>
      <w:position w:val="0"/>
      <w:sz w:val="22"/>
      <w:vertAlign w:val="baseline"/>
    </w:rPr>
  </w:style>
  <w:style w:type="character" w:customStyle="1" w:styleId="ListLabel1105">
    <w:name w:val="ListLabel 1105"/>
    <w:qFormat/>
    <w:rPr>
      <w:rFonts w:ascii="Calibri" w:eastAsia="Arial" w:hAnsi="Calibri" w:cs="Arial"/>
      <w:position w:val="0"/>
      <w:sz w:val="20"/>
      <w:szCs w:val="20"/>
      <w:vertAlign w:val="baseline"/>
    </w:rPr>
  </w:style>
  <w:style w:type="character" w:customStyle="1" w:styleId="ListLabel1106">
    <w:name w:val="ListLabel 1106"/>
    <w:qFormat/>
    <w:rPr>
      <w:position w:val="0"/>
      <w:sz w:val="22"/>
      <w:vertAlign w:val="baseline"/>
    </w:rPr>
  </w:style>
  <w:style w:type="character" w:customStyle="1" w:styleId="ListLabel1107">
    <w:name w:val="ListLabel 1107"/>
    <w:qFormat/>
    <w:rPr>
      <w:position w:val="0"/>
      <w:sz w:val="22"/>
      <w:vertAlign w:val="baseline"/>
    </w:rPr>
  </w:style>
  <w:style w:type="character" w:customStyle="1" w:styleId="ListLabel1108">
    <w:name w:val="ListLabel 1108"/>
    <w:qFormat/>
    <w:rPr>
      <w:position w:val="0"/>
      <w:sz w:val="22"/>
      <w:vertAlign w:val="baseline"/>
    </w:rPr>
  </w:style>
  <w:style w:type="character" w:customStyle="1" w:styleId="ListLabel1109">
    <w:name w:val="ListLabel 1109"/>
    <w:qFormat/>
    <w:rPr>
      <w:position w:val="0"/>
      <w:sz w:val="22"/>
      <w:vertAlign w:val="baseline"/>
    </w:rPr>
  </w:style>
  <w:style w:type="character" w:customStyle="1" w:styleId="ListLabel1110">
    <w:name w:val="ListLabel 1110"/>
    <w:qFormat/>
    <w:rPr>
      <w:position w:val="0"/>
      <w:sz w:val="22"/>
      <w:vertAlign w:val="baseline"/>
    </w:rPr>
  </w:style>
  <w:style w:type="character" w:customStyle="1" w:styleId="ListLabel1111">
    <w:name w:val="ListLabel 1111"/>
    <w:qFormat/>
    <w:rPr>
      <w:position w:val="0"/>
      <w:sz w:val="22"/>
      <w:vertAlign w:val="baseline"/>
    </w:rPr>
  </w:style>
  <w:style w:type="character" w:customStyle="1" w:styleId="ListLabel1112">
    <w:name w:val="ListLabel 1112"/>
    <w:qFormat/>
    <w:rPr>
      <w:position w:val="0"/>
      <w:sz w:val="22"/>
      <w:vertAlign w:val="baseline"/>
    </w:rPr>
  </w:style>
  <w:style w:type="character" w:customStyle="1" w:styleId="ListLabel1113">
    <w:name w:val="ListLabel 1113"/>
    <w:qFormat/>
    <w:rPr>
      <w:rFonts w:ascii="Calibri" w:eastAsia="Arial" w:hAnsi="Calibri" w:cs="Arial"/>
      <w:position w:val="0"/>
      <w:sz w:val="20"/>
      <w:szCs w:val="20"/>
      <w:vertAlign w:val="baseline"/>
    </w:rPr>
  </w:style>
  <w:style w:type="character" w:customStyle="1" w:styleId="ListLabel1114">
    <w:name w:val="ListLabel 1114"/>
    <w:qFormat/>
    <w:rPr>
      <w:position w:val="0"/>
      <w:sz w:val="22"/>
      <w:vertAlign w:val="baseline"/>
    </w:rPr>
  </w:style>
  <w:style w:type="character" w:customStyle="1" w:styleId="ListLabel1115">
    <w:name w:val="ListLabel 1115"/>
    <w:qFormat/>
    <w:rPr>
      <w:position w:val="0"/>
      <w:sz w:val="22"/>
      <w:vertAlign w:val="baseline"/>
    </w:rPr>
  </w:style>
  <w:style w:type="character" w:customStyle="1" w:styleId="ListLabel1116">
    <w:name w:val="ListLabel 1116"/>
    <w:qFormat/>
    <w:rPr>
      <w:position w:val="0"/>
      <w:sz w:val="22"/>
      <w:vertAlign w:val="baseline"/>
    </w:rPr>
  </w:style>
  <w:style w:type="character" w:customStyle="1" w:styleId="ListLabel1117">
    <w:name w:val="ListLabel 1117"/>
    <w:qFormat/>
    <w:rPr>
      <w:position w:val="0"/>
      <w:sz w:val="22"/>
      <w:vertAlign w:val="baseline"/>
    </w:rPr>
  </w:style>
  <w:style w:type="character" w:customStyle="1" w:styleId="ListLabel1118">
    <w:name w:val="ListLabel 1118"/>
    <w:qFormat/>
    <w:rPr>
      <w:position w:val="0"/>
      <w:sz w:val="22"/>
      <w:vertAlign w:val="baseline"/>
    </w:rPr>
  </w:style>
  <w:style w:type="character" w:customStyle="1" w:styleId="ListLabel1119">
    <w:name w:val="ListLabel 1119"/>
    <w:qFormat/>
    <w:rPr>
      <w:position w:val="0"/>
      <w:sz w:val="22"/>
      <w:vertAlign w:val="baseline"/>
    </w:rPr>
  </w:style>
  <w:style w:type="character" w:customStyle="1" w:styleId="ListLabel1120">
    <w:name w:val="ListLabel 1120"/>
    <w:qFormat/>
    <w:rPr>
      <w:position w:val="0"/>
      <w:sz w:val="22"/>
      <w:vertAlign w:val="baseline"/>
    </w:rPr>
  </w:style>
  <w:style w:type="character" w:customStyle="1" w:styleId="ListLabel1121">
    <w:name w:val="ListLabel 1121"/>
    <w:qFormat/>
    <w:rPr>
      <w:position w:val="0"/>
      <w:sz w:val="22"/>
      <w:vertAlign w:val="baseline"/>
    </w:rPr>
  </w:style>
  <w:style w:type="character" w:customStyle="1" w:styleId="ListLabel1122">
    <w:name w:val="ListLabel 1122"/>
    <w:qFormat/>
    <w:rPr>
      <w:rFonts w:ascii="Calibri" w:hAnsi="Calibri"/>
      <w:position w:val="0"/>
      <w:sz w:val="20"/>
      <w:vertAlign w:val="baseline"/>
    </w:rPr>
  </w:style>
  <w:style w:type="character" w:customStyle="1" w:styleId="ListLabel1123">
    <w:name w:val="ListLabel 1123"/>
    <w:qFormat/>
    <w:rPr>
      <w:rFonts w:ascii="Calibri" w:eastAsia="Arial" w:hAnsi="Calibri" w:cs="Arial"/>
      <w:b w:val="0"/>
      <w:strike w:val="0"/>
      <w:dstrike w:val="0"/>
      <w:position w:val="0"/>
      <w:sz w:val="20"/>
      <w:szCs w:val="20"/>
      <w:vertAlign w:val="baseline"/>
    </w:rPr>
  </w:style>
  <w:style w:type="character" w:customStyle="1" w:styleId="ListLabel1124">
    <w:name w:val="ListLabel 1124"/>
    <w:qFormat/>
    <w:rPr>
      <w:position w:val="0"/>
      <w:sz w:val="22"/>
      <w:vertAlign w:val="baseline"/>
    </w:rPr>
  </w:style>
  <w:style w:type="character" w:customStyle="1" w:styleId="ListLabel1125">
    <w:name w:val="ListLabel 1125"/>
    <w:qFormat/>
    <w:rPr>
      <w:position w:val="0"/>
      <w:sz w:val="22"/>
      <w:vertAlign w:val="baseline"/>
    </w:rPr>
  </w:style>
  <w:style w:type="character" w:customStyle="1" w:styleId="ListLabel1126">
    <w:name w:val="ListLabel 1126"/>
    <w:qFormat/>
    <w:rPr>
      <w:position w:val="0"/>
      <w:sz w:val="22"/>
      <w:vertAlign w:val="baseline"/>
    </w:rPr>
  </w:style>
  <w:style w:type="character" w:customStyle="1" w:styleId="ListLabel1127">
    <w:name w:val="ListLabel 1127"/>
    <w:qFormat/>
    <w:rPr>
      <w:position w:val="0"/>
      <w:sz w:val="22"/>
      <w:vertAlign w:val="baseline"/>
    </w:rPr>
  </w:style>
  <w:style w:type="character" w:customStyle="1" w:styleId="ListLabel1128">
    <w:name w:val="ListLabel 1128"/>
    <w:qFormat/>
    <w:rPr>
      <w:position w:val="0"/>
      <w:sz w:val="22"/>
      <w:vertAlign w:val="baseline"/>
    </w:rPr>
  </w:style>
  <w:style w:type="character" w:customStyle="1" w:styleId="ListLabel1129">
    <w:name w:val="ListLabel 1129"/>
    <w:qFormat/>
    <w:rPr>
      <w:position w:val="0"/>
      <w:sz w:val="22"/>
      <w:vertAlign w:val="baseline"/>
    </w:rPr>
  </w:style>
  <w:style w:type="character" w:customStyle="1" w:styleId="ListLabel1130">
    <w:name w:val="ListLabel 1130"/>
    <w:qFormat/>
    <w:rPr>
      <w:position w:val="0"/>
      <w:sz w:val="22"/>
      <w:vertAlign w:val="baseline"/>
    </w:rPr>
  </w:style>
  <w:style w:type="character" w:customStyle="1" w:styleId="ListLabel1131">
    <w:name w:val="ListLabel 1131"/>
    <w:qFormat/>
    <w:rPr>
      <w:rFonts w:ascii="Calibri" w:eastAsia="Arial" w:hAnsi="Calibri" w:cs="Arial"/>
      <w:position w:val="0"/>
      <w:sz w:val="20"/>
      <w:szCs w:val="20"/>
      <w:vertAlign w:val="baseline"/>
    </w:rPr>
  </w:style>
  <w:style w:type="character" w:customStyle="1" w:styleId="ListLabel1132">
    <w:name w:val="ListLabel 1132"/>
    <w:qFormat/>
    <w:rPr>
      <w:rFonts w:cs="OpenSymbol"/>
    </w:rPr>
  </w:style>
  <w:style w:type="character" w:customStyle="1" w:styleId="ListLabel1133">
    <w:name w:val="ListLabel 1133"/>
    <w:qFormat/>
    <w:rPr>
      <w:rFonts w:cs="OpenSymbol"/>
    </w:rPr>
  </w:style>
  <w:style w:type="character" w:customStyle="1" w:styleId="ListLabel1134">
    <w:name w:val="ListLabel 1134"/>
    <w:qFormat/>
    <w:rPr>
      <w:rFonts w:cs="OpenSymbol"/>
    </w:rPr>
  </w:style>
  <w:style w:type="character" w:customStyle="1" w:styleId="ListLabel1135">
    <w:name w:val="ListLabel 1135"/>
    <w:qFormat/>
    <w:rPr>
      <w:rFonts w:cs="OpenSymbol"/>
    </w:rPr>
  </w:style>
  <w:style w:type="character" w:customStyle="1" w:styleId="ListLabel1136">
    <w:name w:val="ListLabel 1136"/>
    <w:qFormat/>
    <w:rPr>
      <w:rFonts w:cs="OpenSymbol"/>
    </w:rPr>
  </w:style>
  <w:style w:type="character" w:customStyle="1" w:styleId="ListLabel1137">
    <w:name w:val="ListLabel 1137"/>
    <w:qFormat/>
    <w:rPr>
      <w:rFonts w:cs="OpenSymbol"/>
    </w:rPr>
  </w:style>
  <w:style w:type="character" w:customStyle="1" w:styleId="ListLabel1138">
    <w:name w:val="ListLabel 1138"/>
    <w:qFormat/>
    <w:rPr>
      <w:rFonts w:cs="OpenSymbol"/>
    </w:rPr>
  </w:style>
  <w:style w:type="character" w:customStyle="1" w:styleId="ListLabel1139">
    <w:name w:val="ListLabel 1139"/>
    <w:qFormat/>
    <w:rPr>
      <w:rFonts w:cs="OpenSymbol"/>
    </w:rPr>
  </w:style>
  <w:style w:type="character" w:customStyle="1" w:styleId="ListLabel1140">
    <w:name w:val="ListLabel 1140"/>
    <w:qFormat/>
    <w:rPr>
      <w:rFonts w:ascii="Calibri" w:hAnsi="Calibri"/>
      <w:position w:val="0"/>
      <w:sz w:val="20"/>
      <w:vertAlign w:val="baseline"/>
    </w:rPr>
  </w:style>
  <w:style w:type="character" w:customStyle="1" w:styleId="ListLabel1141">
    <w:name w:val="ListLabel 1141"/>
    <w:qFormat/>
    <w:rPr>
      <w:rFonts w:ascii="Calibri" w:eastAsia="Arial" w:hAnsi="Calibri" w:cs="Arial"/>
      <w:b w:val="0"/>
      <w:position w:val="0"/>
      <w:sz w:val="20"/>
      <w:szCs w:val="20"/>
      <w:vertAlign w:val="baseline"/>
    </w:rPr>
  </w:style>
  <w:style w:type="character" w:customStyle="1" w:styleId="ListLabel1142">
    <w:name w:val="ListLabel 1142"/>
    <w:qFormat/>
    <w:rPr>
      <w:position w:val="0"/>
      <w:sz w:val="22"/>
      <w:vertAlign w:val="baseline"/>
    </w:rPr>
  </w:style>
  <w:style w:type="character" w:customStyle="1" w:styleId="ListLabel1143">
    <w:name w:val="ListLabel 1143"/>
    <w:qFormat/>
    <w:rPr>
      <w:position w:val="0"/>
      <w:sz w:val="22"/>
      <w:vertAlign w:val="baseline"/>
    </w:rPr>
  </w:style>
  <w:style w:type="character" w:customStyle="1" w:styleId="ListLabel1144">
    <w:name w:val="ListLabel 1144"/>
    <w:qFormat/>
    <w:rPr>
      <w:position w:val="0"/>
      <w:sz w:val="22"/>
      <w:vertAlign w:val="baseline"/>
    </w:rPr>
  </w:style>
  <w:style w:type="character" w:customStyle="1" w:styleId="ListLabel1145">
    <w:name w:val="ListLabel 1145"/>
    <w:qFormat/>
    <w:rPr>
      <w:position w:val="0"/>
      <w:sz w:val="22"/>
      <w:vertAlign w:val="baseline"/>
    </w:rPr>
  </w:style>
  <w:style w:type="character" w:customStyle="1" w:styleId="ListLabel1146">
    <w:name w:val="ListLabel 1146"/>
    <w:qFormat/>
    <w:rPr>
      <w:position w:val="0"/>
      <w:sz w:val="22"/>
      <w:vertAlign w:val="baseline"/>
    </w:rPr>
  </w:style>
  <w:style w:type="character" w:customStyle="1" w:styleId="ListLabel1147">
    <w:name w:val="ListLabel 1147"/>
    <w:qFormat/>
    <w:rPr>
      <w:position w:val="0"/>
      <w:sz w:val="22"/>
      <w:vertAlign w:val="baseline"/>
    </w:rPr>
  </w:style>
  <w:style w:type="character" w:customStyle="1" w:styleId="ListLabel1148">
    <w:name w:val="ListLabel 1148"/>
    <w:qFormat/>
    <w:rPr>
      <w:position w:val="0"/>
      <w:sz w:val="22"/>
      <w:vertAlign w:val="baseline"/>
    </w:rPr>
  </w:style>
  <w:style w:type="character" w:customStyle="1" w:styleId="ListLabel1149">
    <w:name w:val="ListLabel 1149"/>
    <w:qFormat/>
    <w:rPr>
      <w:rFonts w:ascii="Calibri" w:eastAsia="Arial" w:hAnsi="Calibri" w:cs="Arial"/>
      <w:b w:val="0"/>
      <w:position w:val="0"/>
      <w:sz w:val="20"/>
      <w:szCs w:val="20"/>
      <w:vertAlign w:val="baseline"/>
    </w:rPr>
  </w:style>
  <w:style w:type="character" w:customStyle="1" w:styleId="ListLabel1150">
    <w:name w:val="ListLabel 1150"/>
    <w:qFormat/>
    <w:rPr>
      <w:rFonts w:cs="OpenSymbol"/>
    </w:rPr>
  </w:style>
  <w:style w:type="character" w:customStyle="1" w:styleId="ListLabel1151">
    <w:name w:val="ListLabel 1151"/>
    <w:qFormat/>
    <w:rPr>
      <w:rFonts w:cs="OpenSymbol"/>
    </w:rPr>
  </w:style>
  <w:style w:type="character" w:customStyle="1" w:styleId="ListLabel1152">
    <w:name w:val="ListLabel 1152"/>
    <w:qFormat/>
    <w:rPr>
      <w:rFonts w:cs="OpenSymbol"/>
    </w:rPr>
  </w:style>
  <w:style w:type="character" w:customStyle="1" w:styleId="ListLabel1153">
    <w:name w:val="ListLabel 1153"/>
    <w:qFormat/>
    <w:rPr>
      <w:rFonts w:cs="OpenSymbol"/>
    </w:rPr>
  </w:style>
  <w:style w:type="character" w:customStyle="1" w:styleId="ListLabel1154">
    <w:name w:val="ListLabel 1154"/>
    <w:qFormat/>
    <w:rPr>
      <w:rFonts w:cs="OpenSymbol"/>
    </w:rPr>
  </w:style>
  <w:style w:type="character" w:customStyle="1" w:styleId="ListLabel1155">
    <w:name w:val="ListLabel 1155"/>
    <w:qFormat/>
    <w:rPr>
      <w:rFonts w:cs="OpenSymbol"/>
    </w:rPr>
  </w:style>
  <w:style w:type="character" w:customStyle="1" w:styleId="ListLabel1156">
    <w:name w:val="ListLabel 1156"/>
    <w:qFormat/>
    <w:rPr>
      <w:rFonts w:cs="OpenSymbol"/>
    </w:rPr>
  </w:style>
  <w:style w:type="character" w:customStyle="1" w:styleId="ListLabel1157">
    <w:name w:val="ListLabel 1157"/>
    <w:qFormat/>
    <w:rPr>
      <w:rFonts w:cs="OpenSymbol"/>
    </w:rPr>
  </w:style>
  <w:style w:type="character" w:customStyle="1" w:styleId="ListLabel1158">
    <w:name w:val="ListLabel 1158"/>
    <w:qFormat/>
    <w:rPr>
      <w:position w:val="0"/>
      <w:sz w:val="22"/>
      <w:vertAlign w:val="baseline"/>
    </w:rPr>
  </w:style>
  <w:style w:type="character" w:customStyle="1" w:styleId="ListLabel1159">
    <w:name w:val="ListLabel 1159"/>
    <w:qFormat/>
    <w:rPr>
      <w:rFonts w:ascii="Calibri" w:hAnsi="Calibri"/>
      <w:position w:val="0"/>
      <w:sz w:val="20"/>
      <w:vertAlign w:val="baseline"/>
    </w:rPr>
  </w:style>
  <w:style w:type="character" w:customStyle="1" w:styleId="ListLabel1160">
    <w:name w:val="ListLabel 1160"/>
    <w:qFormat/>
    <w:rPr>
      <w:position w:val="0"/>
      <w:sz w:val="22"/>
      <w:vertAlign w:val="baseline"/>
    </w:rPr>
  </w:style>
  <w:style w:type="character" w:customStyle="1" w:styleId="ListLabel1161">
    <w:name w:val="ListLabel 1161"/>
    <w:qFormat/>
    <w:rPr>
      <w:position w:val="0"/>
      <w:sz w:val="22"/>
      <w:vertAlign w:val="baseline"/>
    </w:rPr>
  </w:style>
  <w:style w:type="character" w:customStyle="1" w:styleId="ListLabel1162">
    <w:name w:val="ListLabel 1162"/>
    <w:qFormat/>
    <w:rPr>
      <w:position w:val="0"/>
      <w:sz w:val="22"/>
      <w:vertAlign w:val="baseline"/>
    </w:rPr>
  </w:style>
  <w:style w:type="character" w:customStyle="1" w:styleId="ListLabel1163">
    <w:name w:val="ListLabel 1163"/>
    <w:qFormat/>
    <w:rPr>
      <w:position w:val="0"/>
      <w:sz w:val="22"/>
      <w:vertAlign w:val="baseline"/>
    </w:rPr>
  </w:style>
  <w:style w:type="character" w:customStyle="1" w:styleId="ListLabel1164">
    <w:name w:val="ListLabel 1164"/>
    <w:qFormat/>
    <w:rPr>
      <w:position w:val="0"/>
      <w:sz w:val="22"/>
      <w:vertAlign w:val="baseline"/>
    </w:rPr>
  </w:style>
  <w:style w:type="character" w:customStyle="1" w:styleId="ListLabel1165">
    <w:name w:val="ListLabel 1165"/>
    <w:qFormat/>
    <w:rPr>
      <w:position w:val="0"/>
      <w:sz w:val="22"/>
      <w:vertAlign w:val="baseline"/>
    </w:rPr>
  </w:style>
  <w:style w:type="character" w:customStyle="1" w:styleId="ListLabel1166">
    <w:name w:val="ListLabel 1166"/>
    <w:qFormat/>
    <w:rPr>
      <w:position w:val="0"/>
      <w:sz w:val="22"/>
      <w:vertAlign w:val="baseline"/>
    </w:rPr>
  </w:style>
  <w:style w:type="character" w:customStyle="1" w:styleId="ListLabel1167">
    <w:name w:val="ListLabel 1167"/>
    <w:qFormat/>
    <w:rPr>
      <w:position w:val="0"/>
      <w:sz w:val="22"/>
      <w:vertAlign w:val="baseline"/>
    </w:rPr>
  </w:style>
  <w:style w:type="character" w:customStyle="1" w:styleId="ListLabel1168">
    <w:name w:val="ListLabel 1168"/>
    <w:qFormat/>
    <w:rPr>
      <w:rFonts w:ascii="Calibri" w:hAnsi="Calibri"/>
      <w:b w:val="0"/>
      <w:position w:val="0"/>
      <w:sz w:val="20"/>
      <w:vertAlign w:val="baseline"/>
    </w:rPr>
  </w:style>
  <w:style w:type="character" w:customStyle="1" w:styleId="ListLabel1169">
    <w:name w:val="ListLabel 1169"/>
    <w:qFormat/>
    <w:rPr>
      <w:position w:val="0"/>
      <w:sz w:val="22"/>
      <w:vertAlign w:val="baseline"/>
    </w:rPr>
  </w:style>
  <w:style w:type="character" w:customStyle="1" w:styleId="ListLabel1170">
    <w:name w:val="ListLabel 1170"/>
    <w:qFormat/>
    <w:rPr>
      <w:position w:val="0"/>
      <w:sz w:val="22"/>
      <w:vertAlign w:val="baseline"/>
    </w:rPr>
  </w:style>
  <w:style w:type="character" w:customStyle="1" w:styleId="ListLabel1171">
    <w:name w:val="ListLabel 1171"/>
    <w:qFormat/>
    <w:rPr>
      <w:position w:val="0"/>
      <w:sz w:val="22"/>
      <w:vertAlign w:val="baseline"/>
    </w:rPr>
  </w:style>
  <w:style w:type="character" w:customStyle="1" w:styleId="ListLabel1172">
    <w:name w:val="ListLabel 1172"/>
    <w:qFormat/>
    <w:rPr>
      <w:position w:val="0"/>
      <w:sz w:val="22"/>
      <w:vertAlign w:val="baseline"/>
    </w:rPr>
  </w:style>
  <w:style w:type="character" w:customStyle="1" w:styleId="ListLabel1173">
    <w:name w:val="ListLabel 1173"/>
    <w:qFormat/>
    <w:rPr>
      <w:position w:val="0"/>
      <w:sz w:val="22"/>
      <w:vertAlign w:val="baseline"/>
    </w:rPr>
  </w:style>
  <w:style w:type="character" w:customStyle="1" w:styleId="ListLabel1174">
    <w:name w:val="ListLabel 1174"/>
    <w:qFormat/>
    <w:rPr>
      <w:position w:val="0"/>
      <w:sz w:val="22"/>
      <w:vertAlign w:val="baseline"/>
    </w:rPr>
  </w:style>
  <w:style w:type="character" w:customStyle="1" w:styleId="ListLabel1175">
    <w:name w:val="ListLabel 1175"/>
    <w:qFormat/>
    <w:rPr>
      <w:position w:val="0"/>
      <w:sz w:val="22"/>
      <w:vertAlign w:val="baseline"/>
    </w:rPr>
  </w:style>
  <w:style w:type="character" w:customStyle="1" w:styleId="ListLabel1176">
    <w:name w:val="ListLabel 1176"/>
    <w:qFormat/>
    <w:rPr>
      <w:rFonts w:asciiTheme="majorHAnsi" w:hAnsiTheme="majorHAnsi" w:cstheme="majorHAnsi"/>
      <w:b/>
      <w:bCs/>
      <w:sz w:val="20"/>
      <w:szCs w:val="20"/>
      <w:lang w:val="fr-FR"/>
    </w:rPr>
  </w:style>
  <w:style w:type="character" w:customStyle="1" w:styleId="ListLabel1177">
    <w:name w:val="ListLabel 1177"/>
    <w:qFormat/>
    <w:rPr>
      <w:rFonts w:ascii="Calibri" w:hAnsi="Calibri"/>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LO-normal">
    <w:name w:val="LO-normal"/>
    <w:qFormat/>
    <w:rPr>
      <w:sz w:val="22"/>
    </w:rPr>
  </w:style>
  <w:style w:type="paragraph" w:styleId="Title">
    <w:name w:val="Title"/>
    <w:basedOn w:val="LO-normal"/>
    <w:next w:val="LO-normal"/>
    <w:qFormat/>
    <w:pPr>
      <w:keepNext/>
      <w:keepLines/>
      <w:spacing w:before="480" w:after="120"/>
    </w:pPr>
    <w:rPr>
      <w:b/>
      <w:sz w:val="72"/>
      <w:szCs w:val="72"/>
    </w:rPr>
  </w:style>
  <w:style w:type="paragraph" w:styleId="Subtitle">
    <w:name w:val="Subtitle"/>
    <w:basedOn w:val="LO-normal"/>
    <w:next w:val="LO-normal"/>
    <w:qFormat/>
    <w:pPr>
      <w:keepNext/>
      <w:keepLines/>
      <w:spacing w:before="360" w:after="80"/>
    </w:pPr>
    <w:rPr>
      <w:rFonts w:ascii="Georgia" w:eastAsia="Georgia" w:hAnsi="Georgia" w:cs="Georgia"/>
      <w:i/>
      <w:color w:val="666666"/>
      <w:sz w:val="48"/>
      <w:szCs w:val="48"/>
    </w:rPr>
  </w:style>
  <w:style w:type="paragraph" w:styleId="Header">
    <w:name w:val="header"/>
    <w:basedOn w:val="Normal"/>
  </w:style>
  <w:style w:type="paragraph" w:styleId="Footer">
    <w:name w:val="footer"/>
    <w:basedOn w:val="Normal"/>
  </w:style>
  <w:style w:type="paragraph" w:styleId="BalloonText">
    <w:name w:val="Balloon Text"/>
    <w:basedOn w:val="Normal"/>
    <w:link w:val="BalloonTextChar"/>
    <w:uiPriority w:val="99"/>
    <w:semiHidden/>
    <w:unhideWhenUsed/>
    <w:qFormat/>
    <w:rsid w:val="009957DB"/>
    <w:pPr>
      <w:spacing w:after="0" w:line="240" w:lineRule="auto"/>
    </w:pPr>
    <w:rPr>
      <w:rFonts w:ascii="Tahoma" w:hAnsi="Tahoma" w:cs="Mangal"/>
      <w:sz w:val="16"/>
      <w:szCs w:val="14"/>
    </w:rPr>
  </w:style>
  <w:style w:type="paragraph" w:styleId="ListParagraph">
    <w:name w:val="List Paragraph"/>
    <w:aliases w:val="Level-1"/>
    <w:basedOn w:val="Normal"/>
    <w:link w:val="ListParagraphChar"/>
    <w:qFormat/>
    <w:rsid w:val="003C2163"/>
    <w:pPr>
      <w:ind w:left="720"/>
      <w:contextualSpacing/>
    </w:pPr>
    <w:rPr>
      <w:rFonts w:cs="Mangal"/>
      <w:szCs w:val="20"/>
    </w:rPr>
  </w:style>
  <w:style w:type="paragraph" w:customStyle="1" w:styleId="Default">
    <w:name w:val="Default"/>
    <w:qFormat/>
    <w:rsid w:val="005E14AD"/>
    <w:pPr>
      <w:spacing w:before="160"/>
    </w:pPr>
    <w:rPr>
      <w:rFonts w:ascii="Helvetica Neue" w:eastAsia="Arial Unicode MS" w:hAnsi="Helvetica Neue" w:cs="Arial Unicode MS"/>
      <w:color w:val="000000"/>
      <w:sz w:val="24"/>
      <w:szCs w:val="24"/>
      <w:lang w:eastAsia="en-IN" w:bidi="ar-SA"/>
      <w14:textOutline w14:w="0" w14:cap="flat" w14:cmpd="sng" w14:algn="ctr">
        <w14:noFill/>
        <w14:prstDash w14:val="solid"/>
        <w14:bevel/>
      </w14:textOutline>
    </w:rPr>
  </w:style>
  <w:style w:type="numbering" w:customStyle="1" w:styleId="Numbering123">
    <w:name w:val="Numbering 123"/>
    <w:qFormat/>
  </w:style>
  <w:style w:type="table" w:styleId="TableGrid">
    <w:name w:val="Table Grid"/>
    <w:basedOn w:val="TableNormal"/>
    <w:uiPriority w:val="59"/>
    <w:rsid w:val="00521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evel-1 Char"/>
    <w:link w:val="ListParagraph"/>
    <w:locked/>
    <w:rsid w:val="00FE4E5C"/>
    <w:rPr>
      <w:rFonts w:cs="Mangal"/>
      <w:sz w:val="22"/>
      <w:szCs w:val="20"/>
    </w:rPr>
  </w:style>
  <w:style w:type="character" w:styleId="Hyperlink">
    <w:name w:val="Hyperlink"/>
    <w:basedOn w:val="DefaultParagraphFont"/>
    <w:uiPriority w:val="99"/>
    <w:unhideWhenUsed/>
    <w:rsid w:val="00FE4E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itect@nuassociat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ao@iiitb.ac.in" TargetMode="External"/><Relationship Id="rId4" Type="http://schemas.openxmlformats.org/officeDocument/2006/relationships/webSettings" Target="webSettings.xml"/><Relationship Id="rId9" Type="http://schemas.openxmlformats.org/officeDocument/2006/relationships/hyperlink" Target="mailto:architect@nuassoci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15</Pages>
  <Words>4212</Words>
  <Characters>24010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admin</cp:lastModifiedBy>
  <cp:revision>43</cp:revision>
  <cp:lastPrinted>2020-12-11T05:15:00Z</cp:lastPrinted>
  <dcterms:created xsi:type="dcterms:W3CDTF">2020-12-11T05:12:00Z</dcterms:created>
  <dcterms:modified xsi:type="dcterms:W3CDTF">2020-12-11T09:26:00Z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